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A8EE5C" w14:textId="77777777" w:rsidR="003923DF" w:rsidRPr="003923DF" w:rsidRDefault="003923DF" w:rsidP="00EF5380">
      <w:pPr>
        <w:spacing w:before="100" w:beforeAutospacing="1" w:after="100" w:afterAutospacing="1" w:line="240" w:lineRule="auto"/>
        <w:jc w:val="center"/>
        <w:outlineLvl w:val="0"/>
        <w:rPr>
          <w:rFonts w:ascii="Calibri" w:eastAsia="Times New Roman" w:hAnsi="Calibri" w:cs="Calibri"/>
          <w:b/>
          <w:bCs/>
          <w:kern w:val="36"/>
          <w:lang w:eastAsia="en-GB"/>
          <w14:ligatures w14:val="none"/>
        </w:rPr>
      </w:pPr>
      <w:r w:rsidRPr="003923DF">
        <w:rPr>
          <w:rFonts w:ascii="Calibri" w:eastAsia="Times New Roman" w:hAnsi="Calibri" w:cs="Calibri"/>
          <w:b/>
          <w:bCs/>
          <w:kern w:val="36"/>
          <w:lang w:eastAsia="en-GB"/>
          <w14:ligatures w14:val="none"/>
        </w:rPr>
        <w:t>BLACKHEATH PRIMARY SCHOOL</w:t>
      </w:r>
    </w:p>
    <w:p w14:paraId="43CD228D" w14:textId="009DCFF3" w:rsidR="003923DF" w:rsidRPr="003923DF" w:rsidRDefault="003923DF" w:rsidP="00EF5380">
      <w:pPr>
        <w:spacing w:before="100" w:beforeAutospacing="1" w:after="100" w:afterAutospacing="1" w:line="240" w:lineRule="auto"/>
        <w:jc w:val="center"/>
        <w:outlineLvl w:val="2"/>
        <w:rPr>
          <w:rFonts w:ascii="Calibri" w:eastAsia="Times New Roman" w:hAnsi="Calibri" w:cs="Calibri"/>
          <w:b/>
          <w:bCs/>
          <w:kern w:val="0"/>
          <w:lang w:eastAsia="en-GB"/>
          <w14:ligatures w14:val="none"/>
        </w:rPr>
      </w:pPr>
      <w:r w:rsidRPr="003923DF">
        <w:rPr>
          <w:rFonts w:ascii="Calibri" w:eastAsia="Times New Roman" w:hAnsi="Calibri" w:cs="Calibri"/>
          <w:b/>
          <w:bCs/>
          <w:kern w:val="0"/>
          <w:lang w:eastAsia="en-GB"/>
          <w14:ligatures w14:val="none"/>
        </w:rPr>
        <w:t>ANNUAL GOVERNANCE STATEMENT FOR THE ACADEMIC YEAR 202</w:t>
      </w:r>
      <w:r w:rsidR="00D77F11">
        <w:rPr>
          <w:rFonts w:ascii="Calibri" w:eastAsia="Times New Roman" w:hAnsi="Calibri" w:cs="Calibri"/>
          <w:b/>
          <w:bCs/>
          <w:kern w:val="0"/>
          <w:lang w:eastAsia="en-GB"/>
          <w14:ligatures w14:val="none"/>
        </w:rPr>
        <w:t>5</w:t>
      </w:r>
      <w:r w:rsidRPr="003923DF">
        <w:rPr>
          <w:rFonts w:ascii="Calibri" w:eastAsia="Times New Roman" w:hAnsi="Calibri" w:cs="Calibri"/>
          <w:b/>
          <w:bCs/>
          <w:kern w:val="0"/>
          <w:lang w:eastAsia="en-GB"/>
          <w14:ligatures w14:val="none"/>
        </w:rPr>
        <w:t>/2</w:t>
      </w:r>
      <w:r w:rsidR="00D77F11">
        <w:rPr>
          <w:rFonts w:ascii="Calibri" w:eastAsia="Times New Roman" w:hAnsi="Calibri" w:cs="Calibri"/>
          <w:b/>
          <w:bCs/>
          <w:kern w:val="0"/>
          <w:lang w:eastAsia="en-GB"/>
          <w14:ligatures w14:val="none"/>
        </w:rPr>
        <w:t>6</w:t>
      </w:r>
    </w:p>
    <w:p w14:paraId="69561F27" w14:textId="214FCC95" w:rsidR="00EF5380" w:rsidRPr="00EF5380" w:rsidRDefault="00EF5380" w:rsidP="00EF5380">
      <w:pPr>
        <w:spacing w:after="180" w:line="240" w:lineRule="auto"/>
        <w:textAlignment w:val="baseline"/>
        <w:rPr>
          <w:rFonts w:ascii="Calibri" w:eastAsia="Times New Roman" w:hAnsi="Calibri" w:cs="Calibri"/>
          <w:b/>
          <w:bCs/>
          <w:color w:val="000000"/>
          <w:kern w:val="0"/>
          <w:lang w:eastAsia="en-GB"/>
          <w14:ligatures w14:val="none"/>
        </w:rPr>
      </w:pPr>
      <w:r w:rsidRPr="00EF5380">
        <w:rPr>
          <w:rFonts w:ascii="Calibri" w:eastAsia="Times New Roman" w:hAnsi="Calibri" w:cs="Calibri"/>
          <w:b/>
          <w:bCs/>
          <w:color w:val="000000"/>
          <w:kern w:val="0"/>
          <w:lang w:eastAsia="en-GB"/>
          <w14:ligatures w14:val="none"/>
        </w:rPr>
        <w:t xml:space="preserve">Our Ethos </w:t>
      </w:r>
    </w:p>
    <w:p w14:paraId="4D165094" w14:textId="2D347F47" w:rsidR="00EF5380" w:rsidRPr="00EF5380" w:rsidRDefault="00EF5380" w:rsidP="00EF5380">
      <w:pPr>
        <w:spacing w:after="180" w:line="240" w:lineRule="auto"/>
        <w:textAlignment w:val="baseline"/>
        <w:rPr>
          <w:rFonts w:ascii="Calibri" w:eastAsia="Times New Roman" w:hAnsi="Calibri" w:cs="Calibri"/>
          <w:color w:val="000000"/>
          <w:kern w:val="0"/>
          <w:lang w:eastAsia="en-GB"/>
          <w14:ligatures w14:val="none"/>
        </w:rPr>
      </w:pPr>
      <w:r w:rsidRPr="00EF5380">
        <w:rPr>
          <w:rFonts w:ascii="Calibri" w:eastAsia="Times New Roman" w:hAnsi="Calibri" w:cs="Calibri"/>
          <w:color w:val="000000"/>
          <w:kern w:val="0"/>
          <w:lang w:eastAsia="en-GB"/>
          <w14:ligatures w14:val="none"/>
        </w:rPr>
        <w:t xml:space="preserve">We believe our school will nurture all individuals in their journey to achieve their full and unique potential.  We are proud of our </w:t>
      </w:r>
      <w:proofErr w:type="gramStart"/>
      <w:r w:rsidRPr="00EF5380">
        <w:rPr>
          <w:rFonts w:ascii="Calibri" w:eastAsia="Times New Roman" w:hAnsi="Calibri" w:cs="Calibri"/>
          <w:color w:val="000000"/>
          <w:kern w:val="0"/>
          <w:lang w:eastAsia="en-GB"/>
          <w14:ligatures w14:val="none"/>
        </w:rPr>
        <w:t>school</w:t>
      </w:r>
      <w:proofErr w:type="gramEnd"/>
      <w:r w:rsidRPr="00EF5380">
        <w:rPr>
          <w:rFonts w:ascii="Calibri" w:eastAsia="Times New Roman" w:hAnsi="Calibri" w:cs="Calibri"/>
          <w:color w:val="000000"/>
          <w:kern w:val="0"/>
          <w:lang w:eastAsia="en-GB"/>
          <w14:ligatures w14:val="none"/>
        </w:rPr>
        <w:t xml:space="preserve"> and we work extremely hard to ensure that the development of the whole child is at the heart of everything we do. Every child </w:t>
      </w:r>
      <w:proofErr w:type="gramStart"/>
      <w:r w:rsidRPr="00EF5380">
        <w:rPr>
          <w:rFonts w:ascii="Calibri" w:eastAsia="Times New Roman" w:hAnsi="Calibri" w:cs="Calibri"/>
          <w:color w:val="000000"/>
          <w:kern w:val="0"/>
          <w:lang w:eastAsia="en-GB"/>
          <w14:ligatures w14:val="none"/>
        </w:rPr>
        <w:t>has the opportunity to</w:t>
      </w:r>
      <w:proofErr w:type="gramEnd"/>
      <w:r w:rsidRPr="00EF5380">
        <w:rPr>
          <w:rFonts w:ascii="Calibri" w:eastAsia="Times New Roman" w:hAnsi="Calibri" w:cs="Calibri"/>
          <w:color w:val="000000"/>
          <w:kern w:val="0"/>
          <w:lang w:eastAsia="en-GB"/>
          <w14:ligatures w14:val="none"/>
        </w:rPr>
        <w:t xml:space="preserve"> experience a range of learning experiences through our rich and varied curriculum. We are aware that our </w:t>
      </w:r>
      <w:r w:rsidR="00A6361C">
        <w:rPr>
          <w:rFonts w:ascii="Calibri" w:eastAsia="Times New Roman" w:hAnsi="Calibri" w:cs="Calibri"/>
          <w:color w:val="000000"/>
          <w:kern w:val="0"/>
          <w:lang w:eastAsia="en-GB"/>
          <w14:ligatures w14:val="none"/>
        </w:rPr>
        <w:t>children</w:t>
      </w:r>
      <w:r w:rsidRPr="00EF5380">
        <w:rPr>
          <w:rFonts w:ascii="Calibri" w:eastAsia="Times New Roman" w:hAnsi="Calibri" w:cs="Calibri"/>
          <w:color w:val="000000"/>
          <w:kern w:val="0"/>
          <w:lang w:eastAsia="en-GB"/>
          <w14:ligatures w14:val="none"/>
        </w:rPr>
        <w:t xml:space="preserve"> bring different experiences, interests and strengths, which will influence the way they learn and develop their independence</w:t>
      </w:r>
    </w:p>
    <w:p w14:paraId="29CBF4CD" w14:textId="18A47238" w:rsidR="00EF5380" w:rsidRPr="00EF5380" w:rsidRDefault="00EF5380" w:rsidP="00EF5380">
      <w:pPr>
        <w:spacing w:after="0" w:line="240" w:lineRule="auto"/>
        <w:textAlignment w:val="baseline"/>
        <w:rPr>
          <w:rFonts w:ascii="Calibri" w:eastAsia="Times New Roman" w:hAnsi="Calibri" w:cs="Calibri"/>
          <w:b/>
          <w:bCs/>
          <w:color w:val="000000"/>
          <w:kern w:val="0"/>
          <w:lang w:eastAsia="en-GB"/>
          <w14:ligatures w14:val="none"/>
        </w:rPr>
      </w:pPr>
      <w:r w:rsidRPr="00EF5380">
        <w:rPr>
          <w:rFonts w:ascii="Calibri" w:eastAsia="Times New Roman" w:hAnsi="Calibri" w:cs="Calibri"/>
          <w:b/>
          <w:bCs/>
          <w:color w:val="000000"/>
          <w:kern w:val="0"/>
          <w:lang w:eastAsia="en-GB"/>
          <w14:ligatures w14:val="none"/>
        </w:rPr>
        <w:t>Our Value</w:t>
      </w:r>
    </w:p>
    <w:p w14:paraId="621CD73F" w14:textId="77777777" w:rsidR="00EF5380" w:rsidRDefault="00EF5380" w:rsidP="00EF5380">
      <w:pPr>
        <w:spacing w:after="0" w:line="240" w:lineRule="auto"/>
        <w:textAlignment w:val="baseline"/>
        <w:rPr>
          <w:rFonts w:ascii="Calibri" w:eastAsia="Times New Roman" w:hAnsi="Calibri" w:cs="Calibri"/>
          <w:color w:val="FFFFFF"/>
          <w:kern w:val="0"/>
          <w:lang w:eastAsia="en-GB"/>
          <w14:ligatures w14:val="none"/>
        </w:rPr>
      </w:pPr>
    </w:p>
    <w:p w14:paraId="46305F6F" w14:textId="77777777" w:rsidR="00A6361C" w:rsidRDefault="00EF5380" w:rsidP="00A6361C">
      <w:pPr>
        <w:spacing w:after="0" w:line="240" w:lineRule="auto"/>
        <w:textAlignment w:val="baseline"/>
        <w:rPr>
          <w:rFonts w:ascii="Calibri" w:eastAsia="Times New Roman" w:hAnsi="Calibri" w:cs="Calibri"/>
          <w:color w:val="000000"/>
          <w:kern w:val="0"/>
          <w:lang w:eastAsia="en-GB"/>
          <w14:ligatures w14:val="none"/>
        </w:rPr>
      </w:pPr>
      <w:r w:rsidRPr="00EF5380">
        <w:rPr>
          <w:rFonts w:ascii="Calibri" w:eastAsia="Times New Roman" w:hAnsi="Calibri" w:cs="Calibri"/>
          <w:b/>
          <w:bCs/>
          <w:color w:val="FF0000"/>
          <w:kern w:val="0"/>
          <w:bdr w:val="none" w:sz="0" w:space="0" w:color="auto" w:frame="1"/>
          <w:lang w:eastAsia="en-GB"/>
          <w14:ligatures w14:val="none"/>
        </w:rPr>
        <w:t>R</w:t>
      </w:r>
      <w:r w:rsidRPr="00EF5380">
        <w:rPr>
          <w:rFonts w:ascii="Calibri" w:eastAsia="Times New Roman" w:hAnsi="Calibri" w:cs="Calibri"/>
          <w:color w:val="000000"/>
          <w:kern w:val="0"/>
          <w:lang w:eastAsia="en-GB"/>
          <w14:ligatures w14:val="none"/>
        </w:rPr>
        <w:t> – RESPONSIBILITY (Everyone’s)</w:t>
      </w:r>
      <w:r w:rsidRPr="00EF5380">
        <w:rPr>
          <w:rFonts w:ascii="Calibri" w:eastAsia="Times New Roman" w:hAnsi="Calibri" w:cs="Calibri"/>
          <w:color w:val="000000"/>
          <w:kern w:val="0"/>
          <w:lang w:eastAsia="en-GB"/>
          <w14:ligatures w14:val="none"/>
        </w:rPr>
        <w:br/>
      </w:r>
      <w:r w:rsidRPr="00EF5380">
        <w:rPr>
          <w:rFonts w:ascii="Calibri" w:eastAsia="Times New Roman" w:hAnsi="Calibri" w:cs="Calibri"/>
          <w:b/>
          <w:bCs/>
          <w:color w:val="00CCFF"/>
          <w:kern w:val="0"/>
          <w:bdr w:val="none" w:sz="0" w:space="0" w:color="auto" w:frame="1"/>
          <w:lang w:eastAsia="en-GB"/>
          <w14:ligatures w14:val="none"/>
        </w:rPr>
        <w:t>E</w:t>
      </w:r>
      <w:r w:rsidRPr="00EF5380">
        <w:rPr>
          <w:rFonts w:ascii="Calibri" w:eastAsia="Times New Roman" w:hAnsi="Calibri" w:cs="Calibri"/>
          <w:color w:val="000000"/>
          <w:kern w:val="0"/>
          <w:lang w:eastAsia="en-GB"/>
          <w14:ligatures w14:val="none"/>
        </w:rPr>
        <w:t> – EMPATHY (Show understanding)</w:t>
      </w:r>
      <w:r w:rsidRPr="00EF5380">
        <w:rPr>
          <w:rFonts w:ascii="Calibri" w:eastAsia="Times New Roman" w:hAnsi="Calibri" w:cs="Calibri"/>
          <w:color w:val="000000"/>
          <w:kern w:val="0"/>
          <w:lang w:eastAsia="en-GB"/>
          <w14:ligatures w14:val="none"/>
        </w:rPr>
        <w:br/>
      </w:r>
      <w:r w:rsidRPr="00EF5380">
        <w:rPr>
          <w:rFonts w:ascii="Calibri" w:eastAsia="Times New Roman" w:hAnsi="Calibri" w:cs="Calibri"/>
          <w:b/>
          <w:bCs/>
          <w:color w:val="3366FF"/>
          <w:kern w:val="0"/>
          <w:bdr w:val="none" w:sz="0" w:space="0" w:color="auto" w:frame="1"/>
          <w:lang w:eastAsia="en-GB"/>
          <w14:ligatures w14:val="none"/>
        </w:rPr>
        <w:t>S</w:t>
      </w:r>
      <w:r w:rsidRPr="00EF5380">
        <w:rPr>
          <w:rFonts w:ascii="Calibri" w:eastAsia="Times New Roman" w:hAnsi="Calibri" w:cs="Calibri"/>
          <w:color w:val="000000"/>
          <w:kern w:val="0"/>
          <w:lang w:eastAsia="en-GB"/>
          <w14:ligatures w14:val="none"/>
        </w:rPr>
        <w:t> – SMART (Appearance in everything)</w:t>
      </w:r>
      <w:r w:rsidRPr="00EF5380">
        <w:rPr>
          <w:rFonts w:ascii="Calibri" w:eastAsia="Times New Roman" w:hAnsi="Calibri" w:cs="Calibri"/>
          <w:color w:val="000000"/>
          <w:kern w:val="0"/>
          <w:lang w:eastAsia="en-GB"/>
          <w14:ligatures w14:val="none"/>
        </w:rPr>
        <w:br/>
      </w:r>
      <w:r w:rsidRPr="00EF5380">
        <w:rPr>
          <w:rFonts w:ascii="Calibri" w:eastAsia="Times New Roman" w:hAnsi="Calibri" w:cs="Calibri"/>
          <w:b/>
          <w:bCs/>
          <w:color w:val="339966"/>
          <w:kern w:val="0"/>
          <w:bdr w:val="none" w:sz="0" w:space="0" w:color="auto" w:frame="1"/>
          <w:lang w:eastAsia="en-GB"/>
          <w14:ligatures w14:val="none"/>
        </w:rPr>
        <w:t>P</w:t>
      </w:r>
      <w:r w:rsidRPr="00EF5380">
        <w:rPr>
          <w:rFonts w:ascii="Calibri" w:eastAsia="Times New Roman" w:hAnsi="Calibri" w:cs="Calibri"/>
          <w:color w:val="000000"/>
          <w:kern w:val="0"/>
          <w:lang w:eastAsia="en-GB"/>
          <w14:ligatures w14:val="none"/>
        </w:rPr>
        <w:t> – POLITENESS (Be polite at all times)</w:t>
      </w:r>
      <w:r w:rsidRPr="00EF5380">
        <w:rPr>
          <w:rFonts w:ascii="Calibri" w:eastAsia="Times New Roman" w:hAnsi="Calibri" w:cs="Calibri"/>
          <w:color w:val="000000"/>
          <w:kern w:val="0"/>
          <w:lang w:eastAsia="en-GB"/>
          <w14:ligatures w14:val="none"/>
        </w:rPr>
        <w:br/>
      </w:r>
      <w:r w:rsidRPr="00EF5380">
        <w:rPr>
          <w:rFonts w:ascii="Calibri" w:eastAsia="Times New Roman" w:hAnsi="Calibri" w:cs="Calibri"/>
          <w:b/>
          <w:bCs/>
          <w:color w:val="D1BC1D"/>
          <w:kern w:val="0"/>
          <w:bdr w:val="none" w:sz="0" w:space="0" w:color="auto" w:frame="1"/>
          <w:lang w:eastAsia="en-GB"/>
          <w14:ligatures w14:val="none"/>
        </w:rPr>
        <w:t>E</w:t>
      </w:r>
      <w:r w:rsidRPr="00EF5380">
        <w:rPr>
          <w:rFonts w:ascii="Calibri" w:eastAsia="Times New Roman" w:hAnsi="Calibri" w:cs="Calibri"/>
          <w:color w:val="000000"/>
          <w:kern w:val="0"/>
          <w:lang w:eastAsia="en-GB"/>
          <w14:ligatures w14:val="none"/>
        </w:rPr>
        <w:t> – EMPOWER (Let me learn/lead for myself)</w:t>
      </w:r>
      <w:r w:rsidRPr="00EF5380">
        <w:rPr>
          <w:rFonts w:ascii="Calibri" w:eastAsia="Times New Roman" w:hAnsi="Calibri" w:cs="Calibri"/>
          <w:color w:val="000000"/>
          <w:kern w:val="0"/>
          <w:lang w:eastAsia="en-GB"/>
          <w14:ligatures w14:val="none"/>
        </w:rPr>
        <w:br/>
      </w:r>
      <w:r w:rsidRPr="00EF5380">
        <w:rPr>
          <w:rFonts w:ascii="Calibri" w:eastAsia="Times New Roman" w:hAnsi="Calibri" w:cs="Calibri"/>
          <w:b/>
          <w:bCs/>
          <w:color w:val="333399"/>
          <w:kern w:val="0"/>
          <w:bdr w:val="none" w:sz="0" w:space="0" w:color="auto" w:frame="1"/>
          <w:lang w:eastAsia="en-GB"/>
          <w14:ligatures w14:val="none"/>
        </w:rPr>
        <w:t>C</w:t>
      </w:r>
      <w:r w:rsidRPr="00EF5380">
        <w:rPr>
          <w:rFonts w:ascii="Calibri" w:eastAsia="Times New Roman" w:hAnsi="Calibri" w:cs="Calibri"/>
          <w:color w:val="000000"/>
          <w:kern w:val="0"/>
          <w:lang w:eastAsia="en-GB"/>
          <w14:ligatures w14:val="none"/>
        </w:rPr>
        <w:t> – CARE (Show you care about yourself, each other and your environment)</w:t>
      </w:r>
      <w:r w:rsidRPr="00EF5380">
        <w:rPr>
          <w:rFonts w:ascii="Calibri" w:eastAsia="Times New Roman" w:hAnsi="Calibri" w:cs="Calibri"/>
          <w:color w:val="000000"/>
          <w:kern w:val="0"/>
          <w:lang w:eastAsia="en-GB"/>
          <w14:ligatures w14:val="none"/>
        </w:rPr>
        <w:br/>
      </w:r>
      <w:r w:rsidRPr="00EF5380">
        <w:rPr>
          <w:rFonts w:ascii="Calibri" w:eastAsia="Times New Roman" w:hAnsi="Calibri" w:cs="Calibri"/>
          <w:b/>
          <w:bCs/>
          <w:color w:val="FF00FF"/>
          <w:kern w:val="0"/>
          <w:bdr w:val="none" w:sz="0" w:space="0" w:color="auto" w:frame="1"/>
          <w:lang w:eastAsia="en-GB"/>
          <w14:ligatures w14:val="none"/>
        </w:rPr>
        <w:t>T</w:t>
      </w:r>
      <w:r w:rsidRPr="00EF5380">
        <w:rPr>
          <w:rFonts w:ascii="Calibri" w:eastAsia="Times New Roman" w:hAnsi="Calibri" w:cs="Calibri"/>
          <w:color w:val="000000"/>
          <w:kern w:val="0"/>
          <w:lang w:eastAsia="en-GB"/>
          <w14:ligatures w14:val="none"/>
        </w:rPr>
        <w:t> – TEAM (Together Everyone Achieves More)</w:t>
      </w:r>
    </w:p>
    <w:p w14:paraId="07D6055D" w14:textId="77777777" w:rsidR="00A6361C" w:rsidRDefault="00A6361C" w:rsidP="00A6361C">
      <w:pPr>
        <w:spacing w:after="0" w:line="240" w:lineRule="auto"/>
        <w:textAlignment w:val="baseline"/>
        <w:rPr>
          <w:rFonts w:ascii="Calibri" w:eastAsia="Times New Roman" w:hAnsi="Calibri" w:cs="Calibri"/>
          <w:color w:val="000000"/>
          <w:kern w:val="0"/>
          <w:lang w:eastAsia="en-GB"/>
          <w14:ligatures w14:val="none"/>
        </w:rPr>
      </w:pPr>
    </w:p>
    <w:p w14:paraId="5AED1942" w14:textId="48C9FC04" w:rsidR="003923DF" w:rsidRPr="003923DF" w:rsidRDefault="003923DF" w:rsidP="00A6361C">
      <w:pPr>
        <w:spacing w:after="0" w:line="240" w:lineRule="auto"/>
        <w:textAlignment w:val="baseline"/>
        <w:rPr>
          <w:rFonts w:ascii="Calibri" w:eastAsia="Times New Roman" w:hAnsi="Calibri" w:cs="Calibri"/>
          <w:color w:val="000000"/>
          <w:kern w:val="0"/>
          <w:lang w:eastAsia="en-GB"/>
          <w14:ligatures w14:val="none"/>
        </w:rPr>
      </w:pPr>
      <w:r w:rsidRPr="003923DF">
        <w:rPr>
          <w:rFonts w:ascii="Calibri" w:eastAsia="Times New Roman" w:hAnsi="Calibri" w:cs="Calibri"/>
          <w:b/>
          <w:bCs/>
          <w:kern w:val="0"/>
          <w:lang w:eastAsia="en-GB"/>
          <w14:ligatures w14:val="none"/>
        </w:rPr>
        <w:t>Governors’ Role</w:t>
      </w:r>
    </w:p>
    <w:p w14:paraId="54EEDA32" w14:textId="77777777" w:rsidR="003923DF" w:rsidRPr="003923DF" w:rsidRDefault="003923DF" w:rsidP="003923DF">
      <w:pPr>
        <w:spacing w:before="100" w:beforeAutospacing="1" w:after="100" w:afterAutospacing="1" w:line="240" w:lineRule="auto"/>
        <w:rPr>
          <w:rFonts w:ascii="Calibri" w:eastAsia="Times New Roman" w:hAnsi="Calibri" w:cs="Calibri"/>
          <w:kern w:val="0"/>
          <w:lang w:eastAsia="en-GB"/>
          <w14:ligatures w14:val="none"/>
        </w:rPr>
      </w:pPr>
      <w:r w:rsidRPr="003923DF">
        <w:rPr>
          <w:rFonts w:ascii="Calibri" w:eastAsia="Times New Roman" w:hAnsi="Calibri" w:cs="Calibri"/>
          <w:kern w:val="0"/>
          <w:lang w:eastAsia="en-GB"/>
          <w14:ligatures w14:val="none"/>
        </w:rPr>
        <w:t>The Governing Body plays a central role in the leadership and continued improvement of Blackheath Primary School. Governors support and challenge the Headteacher to ensure the best possible educational experience for every child.</w:t>
      </w:r>
    </w:p>
    <w:p w14:paraId="6A3590D2" w14:textId="77777777" w:rsidR="003923DF" w:rsidRPr="003923DF" w:rsidRDefault="003923DF" w:rsidP="003923DF">
      <w:pPr>
        <w:spacing w:before="100" w:beforeAutospacing="1" w:after="100" w:afterAutospacing="1" w:line="240" w:lineRule="auto"/>
        <w:rPr>
          <w:rFonts w:ascii="Calibri" w:eastAsia="Times New Roman" w:hAnsi="Calibri" w:cs="Calibri"/>
          <w:kern w:val="0"/>
          <w:lang w:eastAsia="en-GB"/>
          <w14:ligatures w14:val="none"/>
        </w:rPr>
      </w:pPr>
      <w:r w:rsidRPr="003923DF">
        <w:rPr>
          <w:rFonts w:ascii="Calibri" w:eastAsia="Times New Roman" w:hAnsi="Calibri" w:cs="Calibri"/>
          <w:kern w:val="0"/>
          <w:lang w:eastAsia="en-GB"/>
          <w14:ligatures w14:val="none"/>
        </w:rPr>
        <w:t>This Annual Governance Statement is one of the ways we communicate our work and the impact we have on school improvement to our stakeholders.</w:t>
      </w:r>
    </w:p>
    <w:p w14:paraId="2401AE45" w14:textId="77777777" w:rsidR="003923DF" w:rsidRPr="003923DF" w:rsidRDefault="003923DF" w:rsidP="003923DF">
      <w:pPr>
        <w:spacing w:before="100" w:beforeAutospacing="1" w:after="100" w:afterAutospacing="1" w:line="240" w:lineRule="auto"/>
        <w:rPr>
          <w:rFonts w:ascii="Calibri" w:eastAsia="Times New Roman" w:hAnsi="Calibri" w:cs="Calibri"/>
          <w:kern w:val="0"/>
          <w:lang w:eastAsia="en-GB"/>
          <w14:ligatures w14:val="none"/>
        </w:rPr>
      </w:pPr>
      <w:r w:rsidRPr="003923DF">
        <w:rPr>
          <w:rFonts w:ascii="Calibri" w:eastAsia="Times New Roman" w:hAnsi="Calibri" w:cs="Calibri"/>
          <w:kern w:val="0"/>
          <w:lang w:eastAsia="en-GB"/>
          <w14:ligatures w14:val="none"/>
        </w:rPr>
        <w:t>In line with the Government’s requirements, the Governing Body of Blackheath Primary School is focused on three core strategic functions:</w:t>
      </w:r>
    </w:p>
    <w:p w14:paraId="6F8748B5" w14:textId="77777777" w:rsidR="003923DF" w:rsidRPr="003923DF" w:rsidRDefault="003923DF" w:rsidP="003923DF">
      <w:pPr>
        <w:numPr>
          <w:ilvl w:val="0"/>
          <w:numId w:val="1"/>
        </w:numPr>
        <w:spacing w:before="100" w:beforeAutospacing="1" w:after="100" w:afterAutospacing="1" w:line="240" w:lineRule="auto"/>
        <w:rPr>
          <w:rFonts w:ascii="Calibri" w:eastAsia="Times New Roman" w:hAnsi="Calibri" w:cs="Calibri"/>
          <w:kern w:val="0"/>
          <w:lang w:eastAsia="en-GB"/>
          <w14:ligatures w14:val="none"/>
        </w:rPr>
      </w:pPr>
      <w:r w:rsidRPr="003923DF">
        <w:rPr>
          <w:rFonts w:ascii="Calibri" w:eastAsia="Times New Roman" w:hAnsi="Calibri" w:cs="Calibri"/>
          <w:kern w:val="0"/>
          <w:lang w:eastAsia="en-GB"/>
          <w14:ligatures w14:val="none"/>
        </w:rPr>
        <w:t>Ensuring clarity of vision, ethos and strategic direction</w:t>
      </w:r>
    </w:p>
    <w:p w14:paraId="33FD3813" w14:textId="77777777" w:rsidR="003923DF" w:rsidRPr="003923DF" w:rsidRDefault="003923DF" w:rsidP="003923DF">
      <w:pPr>
        <w:numPr>
          <w:ilvl w:val="0"/>
          <w:numId w:val="1"/>
        </w:numPr>
        <w:spacing w:before="100" w:beforeAutospacing="1" w:after="100" w:afterAutospacing="1" w:line="240" w:lineRule="auto"/>
        <w:rPr>
          <w:rFonts w:ascii="Calibri" w:eastAsia="Times New Roman" w:hAnsi="Calibri" w:cs="Calibri"/>
          <w:kern w:val="0"/>
          <w:lang w:eastAsia="en-GB"/>
          <w14:ligatures w14:val="none"/>
        </w:rPr>
      </w:pPr>
      <w:r w:rsidRPr="003923DF">
        <w:rPr>
          <w:rFonts w:ascii="Calibri" w:eastAsia="Times New Roman" w:hAnsi="Calibri" w:cs="Calibri"/>
          <w:kern w:val="0"/>
          <w:lang w:eastAsia="en-GB"/>
          <w14:ligatures w14:val="none"/>
        </w:rPr>
        <w:t>Holding the Headteacher to account for the educational performance of the school and its pupils</w:t>
      </w:r>
    </w:p>
    <w:p w14:paraId="4B68CD37" w14:textId="77777777" w:rsidR="00E2180F" w:rsidRDefault="003923DF" w:rsidP="00E2180F">
      <w:pPr>
        <w:numPr>
          <w:ilvl w:val="0"/>
          <w:numId w:val="1"/>
        </w:numPr>
        <w:spacing w:before="100" w:beforeAutospacing="1" w:after="100" w:afterAutospacing="1" w:line="240" w:lineRule="auto"/>
        <w:rPr>
          <w:rFonts w:ascii="Calibri" w:eastAsia="Times New Roman" w:hAnsi="Calibri" w:cs="Calibri"/>
          <w:kern w:val="0"/>
          <w:lang w:eastAsia="en-GB"/>
          <w14:ligatures w14:val="none"/>
        </w:rPr>
      </w:pPr>
      <w:r w:rsidRPr="003923DF">
        <w:rPr>
          <w:rFonts w:ascii="Calibri" w:eastAsia="Times New Roman" w:hAnsi="Calibri" w:cs="Calibri"/>
          <w:kern w:val="0"/>
          <w:lang w:eastAsia="en-GB"/>
          <w14:ligatures w14:val="none"/>
        </w:rPr>
        <w:t>Overseeing the financial performance of the school and ensuring its money is well spent</w:t>
      </w:r>
    </w:p>
    <w:p w14:paraId="385A0A4A" w14:textId="19C8E794" w:rsidR="003923DF" w:rsidRPr="003923DF" w:rsidRDefault="003923DF" w:rsidP="00E2180F">
      <w:pPr>
        <w:spacing w:before="100" w:beforeAutospacing="1" w:after="100" w:afterAutospacing="1" w:line="240" w:lineRule="auto"/>
        <w:rPr>
          <w:rFonts w:ascii="Calibri" w:eastAsia="Times New Roman" w:hAnsi="Calibri" w:cs="Calibri"/>
          <w:kern w:val="0"/>
          <w:lang w:eastAsia="en-GB"/>
          <w14:ligatures w14:val="none"/>
        </w:rPr>
      </w:pPr>
      <w:r w:rsidRPr="003923DF">
        <w:rPr>
          <w:rFonts w:ascii="Calibri" w:eastAsia="Times New Roman" w:hAnsi="Calibri" w:cs="Calibri"/>
          <w:b/>
          <w:bCs/>
          <w:kern w:val="0"/>
          <w:lang w:eastAsia="en-GB"/>
          <w14:ligatures w14:val="none"/>
        </w:rPr>
        <w:t>The Governing Body Structure</w:t>
      </w:r>
    </w:p>
    <w:p w14:paraId="714996B1" w14:textId="77777777" w:rsidR="003923DF" w:rsidRPr="003923DF" w:rsidRDefault="003923DF" w:rsidP="003923DF">
      <w:pPr>
        <w:spacing w:before="100" w:beforeAutospacing="1" w:after="100" w:afterAutospacing="1" w:line="240" w:lineRule="auto"/>
        <w:rPr>
          <w:rFonts w:ascii="Calibri" w:eastAsia="Times New Roman" w:hAnsi="Calibri" w:cs="Calibri"/>
          <w:kern w:val="0"/>
          <w:lang w:eastAsia="en-GB"/>
          <w14:ligatures w14:val="none"/>
        </w:rPr>
      </w:pPr>
      <w:r w:rsidRPr="003923DF">
        <w:rPr>
          <w:rFonts w:ascii="Calibri" w:eastAsia="Times New Roman" w:hAnsi="Calibri" w:cs="Calibri"/>
          <w:kern w:val="0"/>
          <w:lang w:eastAsia="en-GB"/>
          <w14:ligatures w14:val="none"/>
        </w:rPr>
        <w:t>The Governing Body comprises volunteers from various professional and personal backgrounds, bringing a wide range of skills and experience. All governors are united in their commitment to improving educational outcomes for every child at Blackheath Primary School.</w:t>
      </w:r>
    </w:p>
    <w:p w14:paraId="2F26EE07" w14:textId="7C3B61FB" w:rsidR="003923DF" w:rsidRPr="003923DF" w:rsidRDefault="003923DF" w:rsidP="003923DF">
      <w:pPr>
        <w:spacing w:before="100" w:beforeAutospacing="1" w:after="100" w:afterAutospacing="1" w:line="240" w:lineRule="auto"/>
        <w:rPr>
          <w:rFonts w:ascii="Calibri" w:eastAsia="Times New Roman" w:hAnsi="Calibri" w:cs="Calibri"/>
          <w:kern w:val="0"/>
          <w:lang w:eastAsia="en-GB"/>
          <w14:ligatures w14:val="none"/>
        </w:rPr>
      </w:pPr>
      <w:r w:rsidRPr="003923DF">
        <w:rPr>
          <w:rFonts w:ascii="Calibri" w:eastAsia="Times New Roman" w:hAnsi="Calibri" w:cs="Calibri"/>
          <w:kern w:val="0"/>
          <w:lang w:eastAsia="en-GB"/>
          <w14:ligatures w14:val="none"/>
        </w:rPr>
        <w:lastRenderedPageBreak/>
        <w:t>During 202</w:t>
      </w:r>
      <w:r w:rsidR="004A5C1F">
        <w:rPr>
          <w:rFonts w:ascii="Calibri" w:eastAsia="Times New Roman" w:hAnsi="Calibri" w:cs="Calibri"/>
          <w:kern w:val="0"/>
          <w:lang w:eastAsia="en-GB"/>
          <w14:ligatures w14:val="none"/>
        </w:rPr>
        <w:t>5</w:t>
      </w:r>
      <w:r w:rsidR="00B305FC">
        <w:rPr>
          <w:rFonts w:ascii="Calibri" w:eastAsia="Times New Roman" w:hAnsi="Calibri" w:cs="Calibri"/>
          <w:kern w:val="0"/>
          <w:lang w:eastAsia="en-GB"/>
          <w14:ligatures w14:val="none"/>
        </w:rPr>
        <w:t>/2</w:t>
      </w:r>
      <w:r w:rsidR="004A5C1F">
        <w:rPr>
          <w:rFonts w:ascii="Calibri" w:eastAsia="Times New Roman" w:hAnsi="Calibri" w:cs="Calibri"/>
          <w:kern w:val="0"/>
          <w:lang w:eastAsia="en-GB"/>
          <w14:ligatures w14:val="none"/>
        </w:rPr>
        <w:t>6</w:t>
      </w:r>
      <w:r w:rsidRPr="003923DF">
        <w:rPr>
          <w:rFonts w:ascii="Calibri" w:eastAsia="Times New Roman" w:hAnsi="Calibri" w:cs="Calibri"/>
          <w:kern w:val="0"/>
          <w:lang w:eastAsia="en-GB"/>
          <w14:ligatures w14:val="none"/>
        </w:rPr>
        <w:t>, the Governing Body operate</w:t>
      </w:r>
      <w:r w:rsidR="001764B0">
        <w:rPr>
          <w:rFonts w:ascii="Calibri" w:eastAsia="Times New Roman" w:hAnsi="Calibri" w:cs="Calibri"/>
          <w:kern w:val="0"/>
          <w:lang w:eastAsia="en-GB"/>
          <w14:ligatures w14:val="none"/>
        </w:rPr>
        <w:t>d</w:t>
      </w:r>
      <w:r w:rsidRPr="003923DF">
        <w:rPr>
          <w:rFonts w:ascii="Calibri" w:eastAsia="Times New Roman" w:hAnsi="Calibri" w:cs="Calibri"/>
          <w:kern w:val="0"/>
          <w:lang w:eastAsia="en-GB"/>
          <w14:ligatures w14:val="none"/>
        </w:rPr>
        <w:t xml:space="preserve"> with </w:t>
      </w:r>
      <w:r w:rsidR="001764B0">
        <w:rPr>
          <w:rFonts w:ascii="Calibri" w:eastAsia="Times New Roman" w:hAnsi="Calibri" w:cs="Calibri"/>
          <w:kern w:val="0"/>
          <w:lang w:eastAsia="en-GB"/>
          <w14:ligatures w14:val="none"/>
        </w:rPr>
        <w:t>nine of ten</w:t>
      </w:r>
      <w:r w:rsidRPr="003923DF">
        <w:rPr>
          <w:rFonts w:ascii="Calibri" w:eastAsia="Times New Roman" w:hAnsi="Calibri" w:cs="Calibri"/>
          <w:kern w:val="0"/>
          <w:lang w:eastAsia="en-GB"/>
          <w14:ligatures w14:val="none"/>
        </w:rPr>
        <w:t xml:space="preserve"> positions filled, structured as follows:</w:t>
      </w:r>
    </w:p>
    <w:p w14:paraId="03864169" w14:textId="57C44C28" w:rsidR="003923DF" w:rsidRPr="003923DF" w:rsidRDefault="003923DF" w:rsidP="003923DF">
      <w:pPr>
        <w:numPr>
          <w:ilvl w:val="0"/>
          <w:numId w:val="2"/>
        </w:numPr>
        <w:spacing w:before="100" w:beforeAutospacing="1" w:after="100" w:afterAutospacing="1" w:line="240" w:lineRule="auto"/>
        <w:rPr>
          <w:rFonts w:ascii="Calibri" w:eastAsia="Times New Roman" w:hAnsi="Calibri" w:cs="Calibri"/>
          <w:kern w:val="0"/>
          <w:lang w:eastAsia="en-GB"/>
          <w14:ligatures w14:val="none"/>
        </w:rPr>
      </w:pPr>
      <w:r w:rsidRPr="003923DF">
        <w:rPr>
          <w:rFonts w:ascii="Calibri" w:eastAsia="Times New Roman" w:hAnsi="Calibri" w:cs="Calibri"/>
          <w:kern w:val="0"/>
          <w:lang w:eastAsia="en-GB"/>
          <w14:ligatures w14:val="none"/>
        </w:rPr>
        <w:t>2 Parent Governors (elected by parents)</w:t>
      </w:r>
      <w:r w:rsidR="004A5C1F">
        <w:rPr>
          <w:rFonts w:ascii="Calibri" w:eastAsia="Times New Roman" w:hAnsi="Calibri" w:cs="Calibri"/>
          <w:kern w:val="0"/>
          <w:lang w:eastAsia="en-GB"/>
          <w14:ligatures w14:val="none"/>
        </w:rPr>
        <w:t xml:space="preserve"> – one resigning in the Summer 2026 leaving 1x vacancy</w:t>
      </w:r>
    </w:p>
    <w:p w14:paraId="50881BD4" w14:textId="77777777" w:rsidR="003923DF" w:rsidRPr="003923DF" w:rsidRDefault="003923DF" w:rsidP="003923DF">
      <w:pPr>
        <w:numPr>
          <w:ilvl w:val="0"/>
          <w:numId w:val="2"/>
        </w:numPr>
        <w:spacing w:before="100" w:beforeAutospacing="1" w:after="100" w:afterAutospacing="1" w:line="240" w:lineRule="auto"/>
        <w:rPr>
          <w:rFonts w:ascii="Calibri" w:eastAsia="Times New Roman" w:hAnsi="Calibri" w:cs="Calibri"/>
          <w:kern w:val="0"/>
          <w:lang w:eastAsia="en-GB"/>
          <w14:ligatures w14:val="none"/>
        </w:rPr>
      </w:pPr>
      <w:r w:rsidRPr="003923DF">
        <w:rPr>
          <w:rFonts w:ascii="Calibri" w:eastAsia="Times New Roman" w:hAnsi="Calibri" w:cs="Calibri"/>
          <w:kern w:val="0"/>
          <w:lang w:eastAsia="en-GB"/>
          <w14:ligatures w14:val="none"/>
        </w:rPr>
        <w:t>1 Local Authority Governor (appointed by the Local Authority)</w:t>
      </w:r>
    </w:p>
    <w:p w14:paraId="10A0872F" w14:textId="77777777" w:rsidR="003923DF" w:rsidRPr="003923DF" w:rsidRDefault="003923DF" w:rsidP="003923DF">
      <w:pPr>
        <w:numPr>
          <w:ilvl w:val="0"/>
          <w:numId w:val="2"/>
        </w:numPr>
        <w:spacing w:before="100" w:beforeAutospacing="1" w:after="100" w:afterAutospacing="1" w:line="240" w:lineRule="auto"/>
        <w:rPr>
          <w:rFonts w:ascii="Calibri" w:eastAsia="Times New Roman" w:hAnsi="Calibri" w:cs="Calibri"/>
          <w:kern w:val="0"/>
          <w:lang w:eastAsia="en-GB"/>
          <w14:ligatures w14:val="none"/>
        </w:rPr>
      </w:pPr>
      <w:r w:rsidRPr="003923DF">
        <w:rPr>
          <w:rFonts w:ascii="Calibri" w:eastAsia="Times New Roman" w:hAnsi="Calibri" w:cs="Calibri"/>
          <w:kern w:val="0"/>
          <w:lang w:eastAsia="en-GB"/>
          <w14:ligatures w14:val="none"/>
        </w:rPr>
        <w:t>1 Staff Governor (elected by staff)</w:t>
      </w:r>
    </w:p>
    <w:p w14:paraId="796ED084" w14:textId="77777777" w:rsidR="003923DF" w:rsidRPr="003923DF" w:rsidRDefault="003923DF" w:rsidP="003923DF">
      <w:pPr>
        <w:numPr>
          <w:ilvl w:val="0"/>
          <w:numId w:val="2"/>
        </w:numPr>
        <w:spacing w:before="100" w:beforeAutospacing="1" w:after="100" w:afterAutospacing="1" w:line="240" w:lineRule="auto"/>
        <w:rPr>
          <w:rFonts w:ascii="Calibri" w:eastAsia="Times New Roman" w:hAnsi="Calibri" w:cs="Calibri"/>
          <w:kern w:val="0"/>
          <w:lang w:eastAsia="en-GB"/>
          <w14:ligatures w14:val="none"/>
        </w:rPr>
      </w:pPr>
      <w:r w:rsidRPr="003923DF">
        <w:rPr>
          <w:rFonts w:ascii="Calibri" w:eastAsia="Times New Roman" w:hAnsi="Calibri" w:cs="Calibri"/>
          <w:kern w:val="0"/>
          <w:lang w:eastAsia="en-GB"/>
          <w14:ligatures w14:val="none"/>
        </w:rPr>
        <w:t>1 Headteacher</w:t>
      </w:r>
    </w:p>
    <w:p w14:paraId="29655D7D" w14:textId="70BCDD36" w:rsidR="003923DF" w:rsidRDefault="006317B4" w:rsidP="003923DF">
      <w:pPr>
        <w:numPr>
          <w:ilvl w:val="0"/>
          <w:numId w:val="2"/>
        </w:numPr>
        <w:spacing w:before="100" w:beforeAutospacing="1" w:after="100" w:afterAutospacing="1" w:line="240" w:lineRule="auto"/>
        <w:rPr>
          <w:rFonts w:ascii="Calibri" w:eastAsia="Times New Roman" w:hAnsi="Calibri" w:cs="Calibri"/>
          <w:kern w:val="0"/>
          <w:lang w:eastAsia="en-GB"/>
          <w14:ligatures w14:val="none"/>
        </w:rPr>
      </w:pPr>
      <w:r>
        <w:rPr>
          <w:rFonts w:ascii="Calibri" w:eastAsia="Times New Roman" w:hAnsi="Calibri" w:cs="Calibri"/>
          <w:kern w:val="0"/>
          <w:lang w:eastAsia="en-GB"/>
          <w14:ligatures w14:val="none"/>
        </w:rPr>
        <w:t>4</w:t>
      </w:r>
      <w:r w:rsidR="003923DF" w:rsidRPr="003923DF">
        <w:rPr>
          <w:rFonts w:ascii="Calibri" w:eastAsia="Times New Roman" w:hAnsi="Calibri" w:cs="Calibri"/>
          <w:kern w:val="0"/>
          <w:lang w:eastAsia="en-GB"/>
          <w14:ligatures w14:val="none"/>
        </w:rPr>
        <w:t xml:space="preserve"> Co-opted Governors (appointed following a skills audit)</w:t>
      </w:r>
    </w:p>
    <w:p w14:paraId="6587B9F0" w14:textId="1E2FF743" w:rsidR="006317B4" w:rsidRPr="003923DF" w:rsidRDefault="006317B4" w:rsidP="003923DF">
      <w:pPr>
        <w:numPr>
          <w:ilvl w:val="0"/>
          <w:numId w:val="2"/>
        </w:numPr>
        <w:spacing w:before="100" w:beforeAutospacing="1" w:after="100" w:afterAutospacing="1" w:line="240" w:lineRule="auto"/>
        <w:rPr>
          <w:rFonts w:ascii="Calibri" w:eastAsia="Times New Roman" w:hAnsi="Calibri" w:cs="Calibri"/>
          <w:kern w:val="0"/>
          <w:lang w:eastAsia="en-GB"/>
          <w14:ligatures w14:val="none"/>
        </w:rPr>
      </w:pPr>
      <w:r>
        <w:rPr>
          <w:rFonts w:ascii="Calibri" w:eastAsia="Times New Roman" w:hAnsi="Calibri" w:cs="Calibri"/>
          <w:kern w:val="0"/>
          <w:lang w:eastAsia="en-GB"/>
          <w14:ligatures w14:val="none"/>
        </w:rPr>
        <w:t>1x Co-opted</w:t>
      </w:r>
      <w:r w:rsidR="0071461F">
        <w:rPr>
          <w:rFonts w:ascii="Calibri" w:eastAsia="Times New Roman" w:hAnsi="Calibri" w:cs="Calibri"/>
          <w:kern w:val="0"/>
          <w:lang w:eastAsia="en-GB"/>
          <w14:ligatures w14:val="none"/>
        </w:rPr>
        <w:t xml:space="preserve"> Governor vacancy</w:t>
      </w:r>
    </w:p>
    <w:p w14:paraId="30C05615" w14:textId="77777777" w:rsidR="003923DF" w:rsidRPr="003923DF" w:rsidRDefault="003923DF" w:rsidP="003923DF">
      <w:pPr>
        <w:spacing w:before="100" w:beforeAutospacing="1" w:after="100" w:afterAutospacing="1" w:line="240" w:lineRule="auto"/>
        <w:rPr>
          <w:rFonts w:ascii="Calibri" w:eastAsia="Times New Roman" w:hAnsi="Calibri" w:cs="Calibri"/>
          <w:kern w:val="0"/>
          <w:lang w:eastAsia="en-GB"/>
          <w14:ligatures w14:val="none"/>
        </w:rPr>
      </w:pPr>
      <w:r w:rsidRPr="003923DF">
        <w:rPr>
          <w:rFonts w:ascii="Calibri" w:eastAsia="Times New Roman" w:hAnsi="Calibri" w:cs="Calibri"/>
          <w:kern w:val="0"/>
          <w:lang w:eastAsia="en-GB"/>
          <w14:ligatures w14:val="none"/>
        </w:rPr>
        <w:t>The Governing Body is supported by a professional Clerk who arranges meetings, takes minutes, and advises on procedural matters. This role is critical in ensuring the Governing Body operates effectively.</w:t>
      </w:r>
    </w:p>
    <w:p w14:paraId="5AD2ECBF" w14:textId="7959C57C" w:rsidR="003923DF" w:rsidRDefault="003923DF" w:rsidP="003923DF">
      <w:pPr>
        <w:spacing w:before="100" w:beforeAutospacing="1" w:after="100" w:afterAutospacing="1" w:line="240" w:lineRule="auto"/>
        <w:rPr>
          <w:rFonts w:ascii="Calibri" w:eastAsia="Times New Roman" w:hAnsi="Calibri" w:cs="Calibri"/>
          <w:kern w:val="0"/>
          <w:lang w:eastAsia="en-GB"/>
          <w14:ligatures w14:val="none"/>
        </w:rPr>
      </w:pPr>
      <w:r w:rsidRPr="003923DF">
        <w:rPr>
          <w:rFonts w:ascii="Calibri" w:eastAsia="Times New Roman" w:hAnsi="Calibri" w:cs="Calibri"/>
          <w:kern w:val="0"/>
          <w:lang w:eastAsia="en-GB"/>
          <w14:ligatures w14:val="none"/>
        </w:rPr>
        <w:t>Governor attendance is recorded and monitored. The Governing Body me</w:t>
      </w:r>
      <w:r w:rsidR="00C65BF0">
        <w:rPr>
          <w:rFonts w:ascii="Calibri" w:eastAsia="Times New Roman" w:hAnsi="Calibri" w:cs="Calibri"/>
          <w:kern w:val="0"/>
          <w:lang w:eastAsia="en-GB"/>
          <w14:ligatures w14:val="none"/>
        </w:rPr>
        <w:t>e</w:t>
      </w:r>
      <w:r w:rsidRPr="003923DF">
        <w:rPr>
          <w:rFonts w:ascii="Calibri" w:eastAsia="Times New Roman" w:hAnsi="Calibri" w:cs="Calibri"/>
          <w:kern w:val="0"/>
          <w:lang w:eastAsia="en-GB"/>
          <w14:ligatures w14:val="none"/>
        </w:rPr>
        <w:t>t</w:t>
      </w:r>
      <w:r w:rsidR="00177737">
        <w:rPr>
          <w:rFonts w:ascii="Calibri" w:eastAsia="Times New Roman" w:hAnsi="Calibri" w:cs="Calibri"/>
          <w:kern w:val="0"/>
          <w:lang w:eastAsia="en-GB"/>
          <w14:ligatures w14:val="none"/>
        </w:rPr>
        <w:t>s at least</w:t>
      </w:r>
      <w:r w:rsidRPr="003923DF">
        <w:rPr>
          <w:rFonts w:ascii="Calibri" w:eastAsia="Times New Roman" w:hAnsi="Calibri" w:cs="Calibri"/>
          <w:kern w:val="0"/>
          <w:lang w:eastAsia="en-GB"/>
          <w14:ligatures w14:val="none"/>
        </w:rPr>
        <w:t xml:space="preserve"> 1</w:t>
      </w:r>
      <w:r w:rsidR="00177737" w:rsidRPr="00177737">
        <w:rPr>
          <w:rFonts w:ascii="Calibri" w:eastAsia="Times New Roman" w:hAnsi="Calibri" w:cs="Calibri"/>
          <w:kern w:val="0"/>
          <w:lang w:eastAsia="en-GB"/>
          <w14:ligatures w14:val="none"/>
        </w:rPr>
        <w:t>0</w:t>
      </w:r>
      <w:r w:rsidRPr="003923DF">
        <w:rPr>
          <w:rFonts w:ascii="Calibri" w:eastAsia="Times New Roman" w:hAnsi="Calibri" w:cs="Calibri"/>
          <w:kern w:val="0"/>
          <w:lang w:eastAsia="en-GB"/>
          <w14:ligatures w14:val="none"/>
        </w:rPr>
        <w:t xml:space="preserve"> times during the academic year.</w:t>
      </w:r>
    </w:p>
    <w:p w14:paraId="647818E6" w14:textId="6CA9718E" w:rsidR="00C35AC3" w:rsidRPr="003923DF" w:rsidRDefault="00C35AC3" w:rsidP="003923DF">
      <w:pPr>
        <w:spacing w:before="100" w:beforeAutospacing="1" w:after="100" w:afterAutospacing="1" w:line="240" w:lineRule="auto"/>
        <w:rPr>
          <w:rFonts w:ascii="Calibri" w:eastAsia="Times New Roman" w:hAnsi="Calibri" w:cs="Calibri"/>
          <w:kern w:val="0"/>
          <w:lang w:eastAsia="en-GB"/>
          <w14:ligatures w14:val="none"/>
        </w:rPr>
      </w:pPr>
      <w:r>
        <w:rPr>
          <w:rFonts w:ascii="Calibri" w:eastAsia="Times New Roman" w:hAnsi="Calibri" w:cs="Calibri"/>
          <w:kern w:val="0"/>
          <w:lang w:eastAsia="en-GB"/>
          <w14:ligatures w14:val="none"/>
        </w:rPr>
        <w:t xml:space="preserve">At the end of the </w:t>
      </w:r>
      <w:proofErr w:type="gramStart"/>
      <w:r>
        <w:rPr>
          <w:rFonts w:ascii="Calibri" w:eastAsia="Times New Roman" w:hAnsi="Calibri" w:cs="Calibri"/>
          <w:kern w:val="0"/>
          <w:lang w:eastAsia="en-GB"/>
          <w14:ligatures w14:val="none"/>
        </w:rPr>
        <w:t>Summer</w:t>
      </w:r>
      <w:proofErr w:type="gramEnd"/>
      <w:r>
        <w:rPr>
          <w:rFonts w:ascii="Calibri" w:eastAsia="Times New Roman" w:hAnsi="Calibri" w:cs="Calibri"/>
          <w:kern w:val="0"/>
          <w:lang w:eastAsia="en-GB"/>
          <w14:ligatures w14:val="none"/>
        </w:rPr>
        <w:t xml:space="preserve"> term 20</w:t>
      </w:r>
      <w:r w:rsidR="00E900B2">
        <w:rPr>
          <w:rFonts w:ascii="Calibri" w:eastAsia="Times New Roman" w:hAnsi="Calibri" w:cs="Calibri"/>
          <w:kern w:val="0"/>
          <w:lang w:eastAsia="en-GB"/>
          <w14:ligatures w14:val="none"/>
        </w:rPr>
        <w:t>2</w:t>
      </w:r>
      <w:r w:rsidR="0071461F">
        <w:rPr>
          <w:rFonts w:ascii="Calibri" w:eastAsia="Times New Roman" w:hAnsi="Calibri" w:cs="Calibri"/>
          <w:kern w:val="0"/>
          <w:lang w:eastAsia="en-GB"/>
          <w14:ligatures w14:val="none"/>
        </w:rPr>
        <w:t>6</w:t>
      </w:r>
      <w:r w:rsidR="00E900B2">
        <w:rPr>
          <w:rFonts w:ascii="Calibri" w:eastAsia="Times New Roman" w:hAnsi="Calibri" w:cs="Calibri"/>
          <w:kern w:val="0"/>
          <w:lang w:eastAsia="en-GB"/>
          <w14:ligatures w14:val="none"/>
        </w:rPr>
        <w:t xml:space="preserve"> a parent Governor resigned.  At the beginning of the Autumn term </w:t>
      </w:r>
      <w:r w:rsidR="00D53755">
        <w:rPr>
          <w:rFonts w:ascii="Calibri" w:eastAsia="Times New Roman" w:hAnsi="Calibri" w:cs="Calibri"/>
          <w:kern w:val="0"/>
          <w:lang w:eastAsia="en-GB"/>
          <w14:ligatures w14:val="none"/>
        </w:rPr>
        <w:t>2025 a co-opted Governor resigned</w:t>
      </w:r>
      <w:r w:rsidR="00E07378">
        <w:rPr>
          <w:rFonts w:ascii="Calibri" w:eastAsia="Times New Roman" w:hAnsi="Calibri" w:cs="Calibri"/>
          <w:kern w:val="0"/>
          <w:lang w:eastAsia="en-GB"/>
          <w14:ligatures w14:val="none"/>
        </w:rPr>
        <w:t xml:space="preserve"> and this position was not filled</w:t>
      </w:r>
      <w:r w:rsidR="00D53755">
        <w:rPr>
          <w:rFonts w:ascii="Calibri" w:eastAsia="Times New Roman" w:hAnsi="Calibri" w:cs="Calibri"/>
          <w:kern w:val="0"/>
          <w:lang w:eastAsia="en-GB"/>
          <w14:ligatures w14:val="none"/>
        </w:rPr>
        <w:t>.</w:t>
      </w:r>
    </w:p>
    <w:p w14:paraId="409FB974" w14:textId="77777777" w:rsidR="003923DF" w:rsidRPr="003923DF" w:rsidRDefault="003923DF" w:rsidP="003923DF">
      <w:pPr>
        <w:spacing w:before="100" w:beforeAutospacing="1" w:after="100" w:afterAutospacing="1" w:line="240" w:lineRule="auto"/>
        <w:outlineLvl w:val="1"/>
        <w:rPr>
          <w:rFonts w:ascii="Calibri" w:eastAsia="Times New Roman" w:hAnsi="Calibri" w:cs="Calibri"/>
          <w:b/>
          <w:bCs/>
          <w:kern w:val="0"/>
          <w:lang w:eastAsia="en-GB"/>
          <w14:ligatures w14:val="none"/>
        </w:rPr>
      </w:pPr>
      <w:r w:rsidRPr="003923DF">
        <w:rPr>
          <w:rFonts w:ascii="Calibri" w:eastAsia="Times New Roman" w:hAnsi="Calibri" w:cs="Calibri"/>
          <w:b/>
          <w:bCs/>
          <w:kern w:val="0"/>
          <w:lang w:eastAsia="en-GB"/>
          <w14:ligatures w14:val="none"/>
        </w:rPr>
        <w:t>Governor Training</w:t>
      </w:r>
    </w:p>
    <w:p w14:paraId="4A9A6BA9" w14:textId="2188444C" w:rsidR="003923DF" w:rsidRPr="003923DF" w:rsidRDefault="003923DF" w:rsidP="003923DF">
      <w:pPr>
        <w:spacing w:before="100" w:beforeAutospacing="1" w:after="100" w:afterAutospacing="1" w:line="240" w:lineRule="auto"/>
        <w:rPr>
          <w:rFonts w:ascii="Calibri" w:eastAsia="Times New Roman" w:hAnsi="Calibri" w:cs="Calibri"/>
          <w:kern w:val="0"/>
          <w:lang w:eastAsia="en-GB"/>
          <w14:ligatures w14:val="none"/>
        </w:rPr>
      </w:pPr>
      <w:r w:rsidRPr="003923DF">
        <w:rPr>
          <w:rFonts w:ascii="Calibri" w:eastAsia="Times New Roman" w:hAnsi="Calibri" w:cs="Calibri"/>
          <w:kern w:val="0"/>
          <w:lang w:eastAsia="en-GB"/>
          <w14:ligatures w14:val="none"/>
        </w:rPr>
        <w:t>To fulfil their role effectively, governors must stay informed and up to date. During 202</w:t>
      </w:r>
      <w:r w:rsidR="00E07378">
        <w:rPr>
          <w:rFonts w:ascii="Calibri" w:eastAsia="Times New Roman" w:hAnsi="Calibri" w:cs="Calibri"/>
          <w:kern w:val="0"/>
          <w:lang w:eastAsia="en-GB"/>
          <w14:ligatures w14:val="none"/>
        </w:rPr>
        <w:t>5</w:t>
      </w:r>
      <w:r w:rsidR="00177737">
        <w:rPr>
          <w:rFonts w:ascii="Calibri" w:eastAsia="Times New Roman" w:hAnsi="Calibri" w:cs="Calibri"/>
          <w:kern w:val="0"/>
          <w:lang w:eastAsia="en-GB"/>
          <w14:ligatures w14:val="none"/>
        </w:rPr>
        <w:t>/2</w:t>
      </w:r>
      <w:r w:rsidR="00E07378">
        <w:rPr>
          <w:rFonts w:ascii="Calibri" w:eastAsia="Times New Roman" w:hAnsi="Calibri" w:cs="Calibri"/>
          <w:kern w:val="0"/>
          <w:lang w:eastAsia="en-GB"/>
          <w14:ligatures w14:val="none"/>
        </w:rPr>
        <w:t>6</w:t>
      </w:r>
      <w:r w:rsidRPr="003923DF">
        <w:rPr>
          <w:rFonts w:ascii="Calibri" w:eastAsia="Times New Roman" w:hAnsi="Calibri" w:cs="Calibri"/>
          <w:kern w:val="0"/>
          <w:lang w:eastAsia="en-GB"/>
          <w14:ligatures w14:val="none"/>
        </w:rPr>
        <w:t xml:space="preserve"> governors </w:t>
      </w:r>
      <w:r w:rsidR="00A024D1">
        <w:rPr>
          <w:rFonts w:ascii="Calibri" w:eastAsia="Times New Roman" w:hAnsi="Calibri" w:cs="Calibri"/>
          <w:kern w:val="0"/>
          <w:lang w:eastAsia="en-GB"/>
          <w14:ligatures w14:val="none"/>
        </w:rPr>
        <w:t xml:space="preserve">are expected to </w:t>
      </w:r>
      <w:r w:rsidRPr="003923DF">
        <w:rPr>
          <w:rFonts w:ascii="Calibri" w:eastAsia="Times New Roman" w:hAnsi="Calibri" w:cs="Calibri"/>
          <w:kern w:val="0"/>
          <w:lang w:eastAsia="en-GB"/>
          <w14:ligatures w14:val="none"/>
        </w:rPr>
        <w:t>participate in extensive training, including:</w:t>
      </w:r>
    </w:p>
    <w:p w14:paraId="2121080A" w14:textId="77777777" w:rsidR="003923DF" w:rsidRPr="003923DF" w:rsidRDefault="003923DF" w:rsidP="003923DF">
      <w:pPr>
        <w:numPr>
          <w:ilvl w:val="0"/>
          <w:numId w:val="3"/>
        </w:numPr>
        <w:spacing w:before="100" w:beforeAutospacing="1" w:after="100" w:afterAutospacing="1" w:line="240" w:lineRule="auto"/>
        <w:rPr>
          <w:rFonts w:ascii="Calibri" w:eastAsia="Times New Roman" w:hAnsi="Calibri" w:cs="Calibri"/>
          <w:kern w:val="0"/>
          <w:lang w:eastAsia="en-GB"/>
          <w14:ligatures w14:val="none"/>
        </w:rPr>
      </w:pPr>
      <w:r w:rsidRPr="003923DF">
        <w:rPr>
          <w:rFonts w:ascii="Calibri" w:eastAsia="Times New Roman" w:hAnsi="Calibri" w:cs="Calibri"/>
          <w:kern w:val="0"/>
          <w:lang w:eastAsia="en-GB"/>
          <w14:ligatures w14:val="none"/>
        </w:rPr>
        <w:t>Mandatory training (e.g. Safeguarding and Prevent)</w:t>
      </w:r>
    </w:p>
    <w:p w14:paraId="0B3E32B7" w14:textId="77777777" w:rsidR="003923DF" w:rsidRPr="003923DF" w:rsidRDefault="003923DF" w:rsidP="003923DF">
      <w:pPr>
        <w:numPr>
          <w:ilvl w:val="0"/>
          <w:numId w:val="3"/>
        </w:numPr>
        <w:spacing w:before="100" w:beforeAutospacing="1" w:after="100" w:afterAutospacing="1" w:line="240" w:lineRule="auto"/>
        <w:rPr>
          <w:rFonts w:ascii="Calibri" w:eastAsia="Times New Roman" w:hAnsi="Calibri" w:cs="Calibri"/>
          <w:kern w:val="0"/>
          <w:lang w:eastAsia="en-GB"/>
          <w14:ligatures w14:val="none"/>
        </w:rPr>
      </w:pPr>
      <w:r w:rsidRPr="003923DF">
        <w:rPr>
          <w:rFonts w:ascii="Calibri" w:eastAsia="Times New Roman" w:hAnsi="Calibri" w:cs="Calibri"/>
          <w:kern w:val="0"/>
          <w:lang w:eastAsia="en-GB"/>
          <w14:ligatures w14:val="none"/>
        </w:rPr>
        <w:t>Subject-specific courses (e.g. Finance, Health &amp; Safety, Safer Recruitment)</w:t>
      </w:r>
    </w:p>
    <w:p w14:paraId="6C2C4A1B" w14:textId="77777777" w:rsidR="003923DF" w:rsidRPr="003923DF" w:rsidRDefault="003923DF" w:rsidP="003923DF">
      <w:pPr>
        <w:numPr>
          <w:ilvl w:val="0"/>
          <w:numId w:val="3"/>
        </w:numPr>
        <w:spacing w:before="100" w:beforeAutospacing="1" w:after="100" w:afterAutospacing="1" w:line="240" w:lineRule="auto"/>
        <w:rPr>
          <w:rFonts w:ascii="Calibri" w:eastAsia="Times New Roman" w:hAnsi="Calibri" w:cs="Calibri"/>
          <w:kern w:val="0"/>
          <w:lang w:eastAsia="en-GB"/>
          <w14:ligatures w14:val="none"/>
        </w:rPr>
      </w:pPr>
      <w:r w:rsidRPr="003923DF">
        <w:rPr>
          <w:rFonts w:ascii="Calibri" w:eastAsia="Times New Roman" w:hAnsi="Calibri" w:cs="Calibri"/>
          <w:kern w:val="0"/>
          <w:lang w:eastAsia="en-GB"/>
          <w14:ligatures w14:val="none"/>
        </w:rPr>
        <w:t>Both online and in-person sessions</w:t>
      </w:r>
    </w:p>
    <w:p w14:paraId="7A23CD6A" w14:textId="77777777" w:rsidR="003923DF" w:rsidRPr="003923DF" w:rsidRDefault="003923DF" w:rsidP="003923DF">
      <w:pPr>
        <w:spacing w:before="100" w:beforeAutospacing="1" w:after="100" w:afterAutospacing="1" w:line="240" w:lineRule="auto"/>
        <w:rPr>
          <w:rFonts w:ascii="Calibri" w:eastAsia="Times New Roman" w:hAnsi="Calibri" w:cs="Calibri"/>
          <w:kern w:val="0"/>
          <w:lang w:eastAsia="en-GB"/>
          <w14:ligatures w14:val="none"/>
        </w:rPr>
      </w:pPr>
      <w:r w:rsidRPr="003923DF">
        <w:rPr>
          <w:rFonts w:ascii="Calibri" w:eastAsia="Times New Roman" w:hAnsi="Calibri" w:cs="Calibri"/>
          <w:kern w:val="0"/>
          <w:lang w:eastAsia="en-GB"/>
          <w14:ligatures w14:val="none"/>
        </w:rPr>
        <w:t xml:space="preserve">This commitment to ongoing development ensures that governors </w:t>
      </w:r>
      <w:proofErr w:type="gramStart"/>
      <w:r w:rsidRPr="003923DF">
        <w:rPr>
          <w:rFonts w:ascii="Calibri" w:eastAsia="Times New Roman" w:hAnsi="Calibri" w:cs="Calibri"/>
          <w:kern w:val="0"/>
          <w:lang w:eastAsia="en-GB"/>
          <w14:ligatures w14:val="none"/>
        </w:rPr>
        <w:t>are able to</w:t>
      </w:r>
      <w:proofErr w:type="gramEnd"/>
      <w:r w:rsidRPr="003923DF">
        <w:rPr>
          <w:rFonts w:ascii="Calibri" w:eastAsia="Times New Roman" w:hAnsi="Calibri" w:cs="Calibri"/>
          <w:kern w:val="0"/>
          <w:lang w:eastAsia="en-GB"/>
          <w14:ligatures w14:val="none"/>
        </w:rPr>
        <w:t xml:space="preserve"> challenge, support and scrutinise effectively. They remained informed of changes to Department for Education policy and understood how to use data and evidence to support the school’s progress.</w:t>
      </w:r>
    </w:p>
    <w:p w14:paraId="0459B5DF" w14:textId="77777777" w:rsidR="003923DF" w:rsidRPr="003923DF" w:rsidRDefault="003923DF" w:rsidP="003923DF">
      <w:pPr>
        <w:spacing w:before="100" w:beforeAutospacing="1" w:after="100" w:afterAutospacing="1" w:line="240" w:lineRule="auto"/>
        <w:outlineLvl w:val="1"/>
        <w:rPr>
          <w:rFonts w:ascii="Calibri" w:eastAsia="Times New Roman" w:hAnsi="Calibri" w:cs="Calibri"/>
          <w:b/>
          <w:bCs/>
          <w:kern w:val="0"/>
          <w:lang w:eastAsia="en-GB"/>
          <w14:ligatures w14:val="none"/>
        </w:rPr>
      </w:pPr>
      <w:r w:rsidRPr="003923DF">
        <w:rPr>
          <w:rFonts w:ascii="Calibri" w:eastAsia="Times New Roman" w:hAnsi="Calibri" w:cs="Calibri"/>
          <w:b/>
          <w:bCs/>
          <w:kern w:val="0"/>
          <w:lang w:eastAsia="en-GB"/>
          <w14:ligatures w14:val="none"/>
        </w:rPr>
        <w:t>Impact of Full Governing Body Meetings</w:t>
      </w:r>
    </w:p>
    <w:p w14:paraId="00A2D155" w14:textId="4EE06743" w:rsidR="003923DF" w:rsidRPr="003923DF" w:rsidRDefault="003923DF" w:rsidP="003923DF">
      <w:pPr>
        <w:spacing w:before="100" w:beforeAutospacing="1" w:after="100" w:afterAutospacing="1" w:line="240" w:lineRule="auto"/>
        <w:rPr>
          <w:rFonts w:ascii="Calibri" w:eastAsia="Times New Roman" w:hAnsi="Calibri" w:cs="Calibri"/>
          <w:kern w:val="0"/>
          <w:lang w:eastAsia="en-GB"/>
          <w14:ligatures w14:val="none"/>
        </w:rPr>
      </w:pPr>
      <w:r w:rsidRPr="003923DF">
        <w:rPr>
          <w:rFonts w:ascii="Calibri" w:eastAsia="Times New Roman" w:hAnsi="Calibri" w:cs="Calibri"/>
          <w:kern w:val="0"/>
          <w:lang w:eastAsia="en-GB"/>
          <w14:ligatures w14:val="none"/>
        </w:rPr>
        <w:t>The Full Governing Body me</w:t>
      </w:r>
      <w:r w:rsidR="00FF08F9">
        <w:rPr>
          <w:rFonts w:ascii="Calibri" w:eastAsia="Times New Roman" w:hAnsi="Calibri" w:cs="Calibri"/>
          <w:kern w:val="0"/>
          <w:lang w:eastAsia="en-GB"/>
          <w14:ligatures w14:val="none"/>
        </w:rPr>
        <w:t>e</w:t>
      </w:r>
      <w:r w:rsidRPr="003923DF">
        <w:rPr>
          <w:rFonts w:ascii="Calibri" w:eastAsia="Times New Roman" w:hAnsi="Calibri" w:cs="Calibri"/>
          <w:kern w:val="0"/>
          <w:lang w:eastAsia="en-GB"/>
          <w14:ligatures w14:val="none"/>
        </w:rPr>
        <w:t>t</w:t>
      </w:r>
      <w:r w:rsidR="00FF08F9">
        <w:rPr>
          <w:rFonts w:ascii="Calibri" w:eastAsia="Times New Roman" w:hAnsi="Calibri" w:cs="Calibri"/>
          <w:kern w:val="0"/>
          <w:lang w:eastAsia="en-GB"/>
          <w14:ligatures w14:val="none"/>
        </w:rPr>
        <w:t>s</w:t>
      </w:r>
      <w:r w:rsidRPr="003923DF">
        <w:rPr>
          <w:rFonts w:ascii="Calibri" w:eastAsia="Times New Roman" w:hAnsi="Calibri" w:cs="Calibri"/>
          <w:kern w:val="0"/>
          <w:lang w:eastAsia="en-GB"/>
          <w14:ligatures w14:val="none"/>
        </w:rPr>
        <w:t xml:space="preserve"> 1</w:t>
      </w:r>
      <w:r w:rsidR="00FF08F9" w:rsidRPr="00FF08F9">
        <w:rPr>
          <w:rFonts w:ascii="Calibri" w:eastAsia="Times New Roman" w:hAnsi="Calibri" w:cs="Calibri"/>
          <w:kern w:val="0"/>
          <w:lang w:eastAsia="en-GB"/>
          <w14:ligatures w14:val="none"/>
        </w:rPr>
        <w:t>0</w:t>
      </w:r>
      <w:r w:rsidRPr="003923DF">
        <w:rPr>
          <w:rFonts w:ascii="Calibri" w:eastAsia="Times New Roman" w:hAnsi="Calibri" w:cs="Calibri"/>
          <w:kern w:val="0"/>
          <w:lang w:eastAsia="en-GB"/>
          <w14:ligatures w14:val="none"/>
        </w:rPr>
        <w:t xml:space="preserve"> times during the 20</w:t>
      </w:r>
      <w:r w:rsidR="00893867">
        <w:rPr>
          <w:rFonts w:ascii="Calibri" w:eastAsia="Times New Roman" w:hAnsi="Calibri" w:cs="Calibri"/>
          <w:kern w:val="0"/>
          <w:lang w:eastAsia="en-GB"/>
          <w14:ligatures w14:val="none"/>
        </w:rPr>
        <w:t>25</w:t>
      </w:r>
      <w:r w:rsidRPr="003923DF">
        <w:rPr>
          <w:rFonts w:ascii="Calibri" w:eastAsia="Times New Roman" w:hAnsi="Calibri" w:cs="Calibri"/>
          <w:kern w:val="0"/>
          <w:lang w:eastAsia="en-GB"/>
          <w14:ligatures w14:val="none"/>
        </w:rPr>
        <w:t>/2</w:t>
      </w:r>
      <w:r w:rsidR="00893867">
        <w:rPr>
          <w:rFonts w:ascii="Calibri" w:eastAsia="Times New Roman" w:hAnsi="Calibri" w:cs="Calibri"/>
          <w:kern w:val="0"/>
          <w:lang w:eastAsia="en-GB"/>
          <w14:ligatures w14:val="none"/>
        </w:rPr>
        <w:t>6</w:t>
      </w:r>
      <w:r w:rsidRPr="003923DF">
        <w:rPr>
          <w:rFonts w:ascii="Calibri" w:eastAsia="Times New Roman" w:hAnsi="Calibri" w:cs="Calibri"/>
          <w:kern w:val="0"/>
          <w:lang w:eastAsia="en-GB"/>
          <w14:ligatures w14:val="none"/>
        </w:rPr>
        <w:t xml:space="preserve"> academic year, with a strong focus on:</w:t>
      </w:r>
    </w:p>
    <w:p w14:paraId="01454887" w14:textId="77777777" w:rsidR="003923DF" w:rsidRPr="003923DF" w:rsidRDefault="003923DF" w:rsidP="003923DF">
      <w:pPr>
        <w:numPr>
          <w:ilvl w:val="0"/>
          <w:numId w:val="4"/>
        </w:numPr>
        <w:spacing w:before="100" w:beforeAutospacing="1" w:after="100" w:afterAutospacing="1" w:line="240" w:lineRule="auto"/>
        <w:rPr>
          <w:rFonts w:ascii="Calibri" w:eastAsia="Times New Roman" w:hAnsi="Calibri" w:cs="Calibri"/>
          <w:kern w:val="0"/>
          <w:lang w:eastAsia="en-GB"/>
          <w14:ligatures w14:val="none"/>
        </w:rPr>
      </w:pPr>
      <w:r w:rsidRPr="003923DF">
        <w:rPr>
          <w:rFonts w:ascii="Calibri" w:eastAsia="Times New Roman" w:hAnsi="Calibri" w:cs="Calibri"/>
          <w:kern w:val="0"/>
          <w:lang w:eastAsia="en-GB"/>
          <w14:ligatures w14:val="none"/>
        </w:rPr>
        <w:t>Reviewing and approving school policies</w:t>
      </w:r>
    </w:p>
    <w:p w14:paraId="59FC21AF" w14:textId="77777777" w:rsidR="003923DF" w:rsidRPr="003923DF" w:rsidRDefault="003923DF" w:rsidP="003923DF">
      <w:pPr>
        <w:numPr>
          <w:ilvl w:val="0"/>
          <w:numId w:val="4"/>
        </w:numPr>
        <w:spacing w:before="100" w:beforeAutospacing="1" w:after="100" w:afterAutospacing="1" w:line="240" w:lineRule="auto"/>
        <w:rPr>
          <w:rFonts w:ascii="Calibri" w:eastAsia="Times New Roman" w:hAnsi="Calibri" w:cs="Calibri"/>
          <w:kern w:val="0"/>
          <w:lang w:eastAsia="en-GB"/>
          <w14:ligatures w14:val="none"/>
        </w:rPr>
      </w:pPr>
      <w:r w:rsidRPr="003923DF">
        <w:rPr>
          <w:rFonts w:ascii="Calibri" w:eastAsia="Times New Roman" w:hAnsi="Calibri" w:cs="Calibri"/>
          <w:kern w:val="0"/>
          <w:lang w:eastAsia="en-GB"/>
          <w14:ligatures w14:val="none"/>
        </w:rPr>
        <w:t>Monitoring the School Improvement Plan</w:t>
      </w:r>
    </w:p>
    <w:p w14:paraId="38A51638" w14:textId="77777777" w:rsidR="003923DF" w:rsidRPr="003923DF" w:rsidRDefault="003923DF" w:rsidP="003923DF">
      <w:pPr>
        <w:numPr>
          <w:ilvl w:val="0"/>
          <w:numId w:val="4"/>
        </w:numPr>
        <w:spacing w:before="100" w:beforeAutospacing="1" w:after="100" w:afterAutospacing="1" w:line="240" w:lineRule="auto"/>
        <w:rPr>
          <w:rFonts w:ascii="Calibri" w:eastAsia="Times New Roman" w:hAnsi="Calibri" w:cs="Calibri"/>
          <w:kern w:val="0"/>
          <w:lang w:eastAsia="en-GB"/>
          <w14:ligatures w14:val="none"/>
        </w:rPr>
      </w:pPr>
      <w:r w:rsidRPr="003923DF">
        <w:rPr>
          <w:rFonts w:ascii="Calibri" w:eastAsia="Times New Roman" w:hAnsi="Calibri" w:cs="Calibri"/>
          <w:kern w:val="0"/>
          <w:lang w:eastAsia="en-GB"/>
          <w14:ligatures w14:val="none"/>
        </w:rPr>
        <w:t>Scrutinising progress and attainment</w:t>
      </w:r>
    </w:p>
    <w:p w14:paraId="30523331" w14:textId="77777777" w:rsidR="003923DF" w:rsidRPr="003923DF" w:rsidRDefault="003923DF" w:rsidP="003923DF">
      <w:pPr>
        <w:numPr>
          <w:ilvl w:val="0"/>
          <w:numId w:val="4"/>
        </w:numPr>
        <w:spacing w:before="100" w:beforeAutospacing="1" w:after="100" w:afterAutospacing="1" w:line="240" w:lineRule="auto"/>
        <w:rPr>
          <w:rFonts w:ascii="Calibri" w:eastAsia="Times New Roman" w:hAnsi="Calibri" w:cs="Calibri"/>
          <w:kern w:val="0"/>
          <w:lang w:eastAsia="en-GB"/>
          <w14:ligatures w14:val="none"/>
        </w:rPr>
      </w:pPr>
      <w:r w:rsidRPr="003923DF">
        <w:rPr>
          <w:rFonts w:ascii="Calibri" w:eastAsia="Times New Roman" w:hAnsi="Calibri" w:cs="Calibri"/>
          <w:kern w:val="0"/>
          <w:lang w:eastAsia="en-GB"/>
          <w14:ligatures w14:val="none"/>
        </w:rPr>
        <w:t>Ensuring the safeguarding and wellbeing of all pupils</w:t>
      </w:r>
    </w:p>
    <w:p w14:paraId="5C82B844" w14:textId="4F1FD854" w:rsidR="003923DF" w:rsidRPr="003923DF" w:rsidRDefault="003923DF" w:rsidP="003923DF">
      <w:pPr>
        <w:spacing w:before="100" w:beforeAutospacing="1" w:after="100" w:afterAutospacing="1" w:line="240" w:lineRule="auto"/>
        <w:rPr>
          <w:rFonts w:ascii="Calibri" w:eastAsia="Times New Roman" w:hAnsi="Calibri" w:cs="Calibri"/>
          <w:kern w:val="0"/>
          <w:lang w:eastAsia="en-GB"/>
          <w14:ligatures w14:val="none"/>
        </w:rPr>
      </w:pPr>
      <w:r w:rsidRPr="003923DF">
        <w:rPr>
          <w:rFonts w:ascii="Calibri" w:eastAsia="Times New Roman" w:hAnsi="Calibri" w:cs="Calibri"/>
          <w:kern w:val="0"/>
          <w:lang w:eastAsia="en-GB"/>
          <w14:ligatures w14:val="none"/>
        </w:rPr>
        <w:t xml:space="preserve">Meetings </w:t>
      </w:r>
      <w:r w:rsidR="00371088">
        <w:rPr>
          <w:rFonts w:ascii="Calibri" w:eastAsia="Times New Roman" w:hAnsi="Calibri" w:cs="Calibri"/>
          <w:kern w:val="0"/>
          <w:lang w:eastAsia="en-GB"/>
          <w14:ligatures w14:val="none"/>
        </w:rPr>
        <w:t>are largely</w:t>
      </w:r>
      <w:r w:rsidRPr="003923DF">
        <w:rPr>
          <w:rFonts w:ascii="Calibri" w:eastAsia="Times New Roman" w:hAnsi="Calibri" w:cs="Calibri"/>
          <w:kern w:val="0"/>
          <w:lang w:eastAsia="en-GB"/>
          <w14:ligatures w14:val="none"/>
        </w:rPr>
        <w:t xml:space="preserve"> in-person sessions, with two held online and the remainder face to face. All meetings were quorate, and governor engagement remained high.</w:t>
      </w:r>
    </w:p>
    <w:p w14:paraId="2E99FC9F" w14:textId="77777777" w:rsidR="00753166" w:rsidRDefault="003923DF" w:rsidP="00753166">
      <w:pPr>
        <w:spacing w:before="100" w:beforeAutospacing="1" w:after="100" w:afterAutospacing="1" w:line="240" w:lineRule="auto"/>
        <w:rPr>
          <w:rFonts w:ascii="Calibri" w:eastAsia="Times New Roman" w:hAnsi="Calibri" w:cs="Calibri"/>
          <w:kern w:val="0"/>
          <w:lang w:eastAsia="en-GB"/>
          <w14:ligatures w14:val="none"/>
        </w:rPr>
      </w:pPr>
      <w:r w:rsidRPr="003923DF">
        <w:rPr>
          <w:rFonts w:ascii="Calibri" w:eastAsia="Times New Roman" w:hAnsi="Calibri" w:cs="Calibri"/>
          <w:kern w:val="0"/>
          <w:lang w:eastAsia="en-GB"/>
          <w14:ligatures w14:val="none"/>
        </w:rPr>
        <w:lastRenderedPageBreak/>
        <w:t>Information from data, Headteacher reports and monitoring visits enabled governors to challenge the school constructively. The Governing Body ensured that children of all abilities and backgrounds were being supported.</w:t>
      </w:r>
    </w:p>
    <w:p w14:paraId="49C48830" w14:textId="0C8682BE" w:rsidR="003923DF" w:rsidRPr="003923DF" w:rsidRDefault="003923DF" w:rsidP="00753166">
      <w:pPr>
        <w:spacing w:before="100" w:beforeAutospacing="1" w:after="100" w:afterAutospacing="1" w:line="240" w:lineRule="auto"/>
        <w:rPr>
          <w:rFonts w:ascii="Calibri" w:eastAsia="Times New Roman" w:hAnsi="Calibri" w:cs="Calibri"/>
          <w:kern w:val="0"/>
          <w:lang w:eastAsia="en-GB"/>
          <w14:ligatures w14:val="none"/>
        </w:rPr>
      </w:pPr>
      <w:r w:rsidRPr="003923DF">
        <w:rPr>
          <w:rFonts w:ascii="Calibri" w:eastAsia="Times New Roman" w:hAnsi="Calibri" w:cs="Calibri"/>
          <w:b/>
          <w:bCs/>
          <w:kern w:val="0"/>
          <w:lang w:eastAsia="en-GB"/>
          <w14:ligatures w14:val="none"/>
        </w:rPr>
        <w:t>Focus areas for 202</w:t>
      </w:r>
      <w:r w:rsidR="00C744DB">
        <w:rPr>
          <w:rFonts w:ascii="Calibri" w:eastAsia="Times New Roman" w:hAnsi="Calibri" w:cs="Calibri"/>
          <w:b/>
          <w:bCs/>
          <w:kern w:val="0"/>
          <w:lang w:eastAsia="en-GB"/>
          <w14:ligatures w14:val="none"/>
        </w:rPr>
        <w:t>5</w:t>
      </w:r>
      <w:r w:rsidRPr="003923DF">
        <w:rPr>
          <w:rFonts w:ascii="Calibri" w:eastAsia="Times New Roman" w:hAnsi="Calibri" w:cs="Calibri"/>
          <w:b/>
          <w:bCs/>
          <w:kern w:val="0"/>
          <w:lang w:eastAsia="en-GB"/>
          <w14:ligatures w14:val="none"/>
        </w:rPr>
        <w:t>/2</w:t>
      </w:r>
      <w:r w:rsidR="00C744DB">
        <w:rPr>
          <w:rFonts w:ascii="Calibri" w:eastAsia="Times New Roman" w:hAnsi="Calibri" w:cs="Calibri"/>
          <w:b/>
          <w:bCs/>
          <w:kern w:val="0"/>
          <w:lang w:eastAsia="en-GB"/>
          <w14:ligatures w14:val="none"/>
        </w:rPr>
        <w:t>6</w:t>
      </w:r>
      <w:r w:rsidRPr="003923DF">
        <w:rPr>
          <w:rFonts w:ascii="Calibri" w:eastAsia="Times New Roman" w:hAnsi="Calibri" w:cs="Calibri"/>
          <w:b/>
          <w:bCs/>
          <w:kern w:val="0"/>
          <w:lang w:eastAsia="en-GB"/>
          <w14:ligatures w14:val="none"/>
        </w:rPr>
        <w:t xml:space="preserve"> included:</w:t>
      </w:r>
    </w:p>
    <w:p w14:paraId="13A965CB" w14:textId="7A6A9A04" w:rsidR="003923DF" w:rsidRDefault="00CE7A91" w:rsidP="003923DF">
      <w:pPr>
        <w:numPr>
          <w:ilvl w:val="0"/>
          <w:numId w:val="5"/>
        </w:numPr>
        <w:spacing w:before="100" w:beforeAutospacing="1" w:after="100" w:afterAutospacing="1" w:line="240" w:lineRule="auto"/>
        <w:rPr>
          <w:rFonts w:ascii="Calibri" w:eastAsia="Times New Roman" w:hAnsi="Calibri" w:cs="Calibri"/>
          <w:kern w:val="0"/>
          <w:lang w:eastAsia="en-GB"/>
          <w14:ligatures w14:val="none"/>
        </w:rPr>
      </w:pPr>
      <w:r>
        <w:rPr>
          <w:rFonts w:ascii="Calibri" w:eastAsia="Times New Roman" w:hAnsi="Calibri" w:cs="Calibri"/>
          <w:kern w:val="0"/>
          <w:lang w:eastAsia="en-GB"/>
          <w14:ligatures w14:val="none"/>
        </w:rPr>
        <w:t>Curric</w:t>
      </w:r>
      <w:r w:rsidR="004371AD">
        <w:rPr>
          <w:rFonts w:ascii="Calibri" w:eastAsia="Times New Roman" w:hAnsi="Calibri" w:cs="Calibri"/>
          <w:kern w:val="0"/>
          <w:lang w:eastAsia="en-GB"/>
          <w14:ligatures w14:val="none"/>
        </w:rPr>
        <w:t>ulum Teaching</w:t>
      </w:r>
    </w:p>
    <w:p w14:paraId="2B6AFB31" w14:textId="6EA25F59" w:rsidR="004371AD" w:rsidRDefault="004371AD" w:rsidP="004371AD">
      <w:pPr>
        <w:numPr>
          <w:ilvl w:val="1"/>
          <w:numId w:val="5"/>
        </w:numPr>
        <w:spacing w:before="100" w:beforeAutospacing="1" w:after="100" w:afterAutospacing="1" w:line="240" w:lineRule="auto"/>
        <w:rPr>
          <w:rFonts w:ascii="Calibri" w:eastAsia="Times New Roman" w:hAnsi="Calibri" w:cs="Calibri"/>
          <w:kern w:val="0"/>
          <w:lang w:eastAsia="en-GB"/>
          <w14:ligatures w14:val="none"/>
        </w:rPr>
      </w:pPr>
      <w:r>
        <w:rPr>
          <w:rFonts w:ascii="Calibri" w:eastAsia="Times New Roman" w:hAnsi="Calibri" w:cs="Calibri"/>
          <w:kern w:val="0"/>
          <w:lang w:eastAsia="en-GB"/>
          <w14:ligatures w14:val="none"/>
        </w:rPr>
        <w:t>Writing</w:t>
      </w:r>
    </w:p>
    <w:p w14:paraId="67E9EBA1" w14:textId="4737B78D" w:rsidR="004371AD" w:rsidRPr="004371AD" w:rsidRDefault="004371AD" w:rsidP="004371AD">
      <w:pPr>
        <w:numPr>
          <w:ilvl w:val="1"/>
          <w:numId w:val="5"/>
        </w:numPr>
        <w:spacing w:before="100" w:beforeAutospacing="1" w:after="100" w:afterAutospacing="1" w:line="240" w:lineRule="auto"/>
        <w:rPr>
          <w:rFonts w:ascii="Calibri" w:eastAsia="Times New Roman" w:hAnsi="Calibri" w:cs="Calibri"/>
          <w:kern w:val="0"/>
          <w:lang w:eastAsia="en-GB"/>
          <w14:ligatures w14:val="none"/>
        </w:rPr>
      </w:pPr>
      <w:r>
        <w:rPr>
          <w:rFonts w:ascii="Calibri" w:eastAsia="Times New Roman" w:hAnsi="Calibri" w:cs="Calibri"/>
          <w:kern w:val="0"/>
          <w:lang w:eastAsia="en-GB"/>
          <w14:ligatures w14:val="none"/>
        </w:rPr>
        <w:t>Oracy</w:t>
      </w:r>
    </w:p>
    <w:p w14:paraId="01C62766" w14:textId="77777777" w:rsidR="00F00D62" w:rsidRDefault="00F00D62" w:rsidP="003923DF">
      <w:pPr>
        <w:numPr>
          <w:ilvl w:val="0"/>
          <w:numId w:val="5"/>
        </w:numPr>
        <w:spacing w:before="100" w:beforeAutospacing="1" w:after="100" w:afterAutospacing="1" w:line="240" w:lineRule="auto"/>
        <w:rPr>
          <w:rFonts w:ascii="Calibri" w:eastAsia="Times New Roman" w:hAnsi="Calibri" w:cs="Calibri"/>
          <w:kern w:val="0"/>
          <w:lang w:eastAsia="en-GB"/>
          <w14:ligatures w14:val="none"/>
        </w:rPr>
      </w:pPr>
      <w:r>
        <w:rPr>
          <w:rFonts w:ascii="Calibri" w:eastAsia="Times New Roman" w:hAnsi="Calibri" w:cs="Calibri"/>
          <w:kern w:val="0"/>
          <w:lang w:eastAsia="en-GB"/>
          <w14:ligatures w14:val="none"/>
        </w:rPr>
        <w:t>Achievement</w:t>
      </w:r>
    </w:p>
    <w:p w14:paraId="65B72231" w14:textId="0B62AACC" w:rsidR="00F00D62" w:rsidRDefault="00F00D62" w:rsidP="00F00D62">
      <w:pPr>
        <w:numPr>
          <w:ilvl w:val="1"/>
          <w:numId w:val="5"/>
        </w:numPr>
        <w:spacing w:before="100" w:beforeAutospacing="1" w:after="100" w:afterAutospacing="1" w:line="240" w:lineRule="auto"/>
        <w:rPr>
          <w:rFonts w:ascii="Calibri" w:eastAsia="Times New Roman" w:hAnsi="Calibri" w:cs="Calibri"/>
          <w:kern w:val="0"/>
          <w:lang w:eastAsia="en-GB"/>
          <w14:ligatures w14:val="none"/>
        </w:rPr>
      </w:pPr>
      <w:r>
        <w:rPr>
          <w:rFonts w:ascii="Calibri" w:eastAsia="Times New Roman" w:hAnsi="Calibri" w:cs="Calibri"/>
          <w:kern w:val="0"/>
          <w:lang w:eastAsia="en-GB"/>
          <w14:ligatures w14:val="none"/>
        </w:rPr>
        <w:t>Maths</w:t>
      </w:r>
    </w:p>
    <w:p w14:paraId="01EAF000" w14:textId="017106F0" w:rsidR="00F00D62" w:rsidRDefault="00F00D62" w:rsidP="00F00D62">
      <w:pPr>
        <w:numPr>
          <w:ilvl w:val="1"/>
          <w:numId w:val="5"/>
        </w:numPr>
        <w:spacing w:before="100" w:beforeAutospacing="1" w:after="100" w:afterAutospacing="1" w:line="240" w:lineRule="auto"/>
        <w:rPr>
          <w:rFonts w:ascii="Calibri" w:eastAsia="Times New Roman" w:hAnsi="Calibri" w:cs="Calibri"/>
          <w:kern w:val="0"/>
          <w:lang w:eastAsia="en-GB"/>
          <w14:ligatures w14:val="none"/>
        </w:rPr>
      </w:pPr>
      <w:r>
        <w:rPr>
          <w:rFonts w:ascii="Calibri" w:eastAsia="Times New Roman" w:hAnsi="Calibri" w:cs="Calibri"/>
          <w:kern w:val="0"/>
          <w:lang w:eastAsia="en-GB"/>
          <w14:ligatures w14:val="none"/>
        </w:rPr>
        <w:t>Phonics</w:t>
      </w:r>
    </w:p>
    <w:p w14:paraId="1691A05A" w14:textId="002B4D78" w:rsidR="004371AD" w:rsidRDefault="00F00D62" w:rsidP="007F6236">
      <w:pPr>
        <w:numPr>
          <w:ilvl w:val="0"/>
          <w:numId w:val="5"/>
        </w:numPr>
        <w:spacing w:before="100" w:beforeAutospacing="1" w:after="100" w:afterAutospacing="1" w:line="240" w:lineRule="auto"/>
        <w:rPr>
          <w:rFonts w:ascii="Calibri" w:eastAsia="Times New Roman" w:hAnsi="Calibri" w:cs="Calibri"/>
          <w:kern w:val="0"/>
          <w:lang w:eastAsia="en-GB"/>
          <w14:ligatures w14:val="none"/>
        </w:rPr>
      </w:pPr>
      <w:r>
        <w:rPr>
          <w:rFonts w:ascii="Calibri" w:eastAsia="Times New Roman" w:hAnsi="Calibri" w:cs="Calibri"/>
          <w:kern w:val="0"/>
          <w:lang w:eastAsia="en-GB"/>
          <w14:ligatures w14:val="none"/>
        </w:rPr>
        <w:t xml:space="preserve">Attendance and </w:t>
      </w:r>
      <w:r w:rsidR="00B97F4F" w:rsidRPr="003923DF">
        <w:rPr>
          <w:rFonts w:ascii="Calibri" w:eastAsia="Times New Roman" w:hAnsi="Calibri" w:cs="Calibri"/>
          <w:kern w:val="0"/>
          <w:lang w:eastAsia="en-GB"/>
          <w14:ligatures w14:val="none"/>
        </w:rPr>
        <w:t>Behavio</w:t>
      </w:r>
      <w:r w:rsidR="00B97F4F">
        <w:rPr>
          <w:rFonts w:ascii="Calibri" w:eastAsia="Times New Roman" w:hAnsi="Calibri" w:cs="Calibri"/>
          <w:kern w:val="0"/>
          <w:lang w:eastAsia="en-GB"/>
          <w14:ligatures w14:val="none"/>
        </w:rPr>
        <w:t>ur</w:t>
      </w:r>
    </w:p>
    <w:p w14:paraId="031CBF65" w14:textId="70B1F746" w:rsidR="00B97F4F" w:rsidRPr="007F6236" w:rsidRDefault="00B97F4F" w:rsidP="007F6236">
      <w:pPr>
        <w:numPr>
          <w:ilvl w:val="0"/>
          <w:numId w:val="5"/>
        </w:numPr>
        <w:spacing w:before="100" w:beforeAutospacing="1" w:after="100" w:afterAutospacing="1" w:line="240" w:lineRule="auto"/>
        <w:rPr>
          <w:rFonts w:ascii="Calibri" w:eastAsia="Times New Roman" w:hAnsi="Calibri" w:cs="Calibri"/>
          <w:kern w:val="0"/>
          <w:lang w:eastAsia="en-GB"/>
          <w14:ligatures w14:val="none"/>
        </w:rPr>
      </w:pPr>
      <w:r>
        <w:rPr>
          <w:rFonts w:ascii="Calibri" w:eastAsia="Times New Roman" w:hAnsi="Calibri" w:cs="Calibri"/>
          <w:kern w:val="0"/>
          <w:lang w:eastAsia="en-GB"/>
          <w14:ligatures w14:val="none"/>
        </w:rPr>
        <w:t>Inclusion</w:t>
      </w:r>
    </w:p>
    <w:p w14:paraId="3B72064D" w14:textId="77777777" w:rsidR="003923DF" w:rsidRDefault="003923DF" w:rsidP="003923DF">
      <w:pPr>
        <w:numPr>
          <w:ilvl w:val="0"/>
          <w:numId w:val="5"/>
        </w:numPr>
        <w:spacing w:before="100" w:beforeAutospacing="1" w:after="100" w:afterAutospacing="1" w:line="240" w:lineRule="auto"/>
        <w:rPr>
          <w:rFonts w:ascii="Calibri" w:eastAsia="Times New Roman" w:hAnsi="Calibri" w:cs="Calibri"/>
          <w:kern w:val="0"/>
          <w:lang w:eastAsia="en-GB"/>
          <w14:ligatures w14:val="none"/>
        </w:rPr>
      </w:pPr>
      <w:r w:rsidRPr="003923DF">
        <w:rPr>
          <w:rFonts w:ascii="Calibri" w:eastAsia="Times New Roman" w:hAnsi="Calibri" w:cs="Calibri"/>
          <w:kern w:val="0"/>
          <w:lang w:eastAsia="en-GB"/>
          <w14:ligatures w14:val="none"/>
        </w:rPr>
        <w:t>Personal Development</w:t>
      </w:r>
    </w:p>
    <w:p w14:paraId="7EF73D5E" w14:textId="6533029B" w:rsidR="00395BAA" w:rsidRPr="003923DF" w:rsidRDefault="00395BAA" w:rsidP="003923DF">
      <w:pPr>
        <w:numPr>
          <w:ilvl w:val="0"/>
          <w:numId w:val="5"/>
        </w:numPr>
        <w:spacing w:before="100" w:beforeAutospacing="1" w:after="100" w:afterAutospacing="1" w:line="240" w:lineRule="auto"/>
        <w:rPr>
          <w:rFonts w:ascii="Calibri" w:eastAsia="Times New Roman" w:hAnsi="Calibri" w:cs="Calibri"/>
          <w:kern w:val="0"/>
          <w:lang w:eastAsia="en-GB"/>
          <w14:ligatures w14:val="none"/>
        </w:rPr>
      </w:pPr>
      <w:r>
        <w:rPr>
          <w:rFonts w:ascii="Calibri" w:eastAsia="Times New Roman" w:hAnsi="Calibri" w:cs="Calibri"/>
          <w:kern w:val="0"/>
          <w:lang w:eastAsia="en-GB"/>
          <w14:ligatures w14:val="none"/>
        </w:rPr>
        <w:t>Safeguarding</w:t>
      </w:r>
    </w:p>
    <w:p w14:paraId="20688F7E" w14:textId="77777777" w:rsidR="003923DF" w:rsidRPr="003923DF" w:rsidRDefault="003923DF" w:rsidP="003923DF">
      <w:pPr>
        <w:numPr>
          <w:ilvl w:val="0"/>
          <w:numId w:val="5"/>
        </w:numPr>
        <w:spacing w:before="100" w:beforeAutospacing="1" w:after="100" w:afterAutospacing="1" w:line="240" w:lineRule="auto"/>
        <w:rPr>
          <w:rFonts w:ascii="Calibri" w:eastAsia="Times New Roman" w:hAnsi="Calibri" w:cs="Calibri"/>
          <w:kern w:val="0"/>
          <w:lang w:eastAsia="en-GB"/>
          <w14:ligatures w14:val="none"/>
        </w:rPr>
      </w:pPr>
      <w:r w:rsidRPr="003923DF">
        <w:rPr>
          <w:rFonts w:ascii="Calibri" w:eastAsia="Times New Roman" w:hAnsi="Calibri" w:cs="Calibri"/>
          <w:kern w:val="0"/>
          <w:lang w:eastAsia="en-GB"/>
          <w14:ligatures w14:val="none"/>
        </w:rPr>
        <w:t>Leadership and Management</w:t>
      </w:r>
    </w:p>
    <w:p w14:paraId="77E22878" w14:textId="77777777" w:rsidR="00660CCC" w:rsidRDefault="003923DF" w:rsidP="00395BAA">
      <w:pPr>
        <w:numPr>
          <w:ilvl w:val="0"/>
          <w:numId w:val="5"/>
        </w:numPr>
        <w:spacing w:before="100" w:beforeAutospacing="1" w:after="100" w:afterAutospacing="1" w:line="240" w:lineRule="auto"/>
        <w:rPr>
          <w:rFonts w:ascii="Calibri" w:eastAsia="Times New Roman" w:hAnsi="Calibri" w:cs="Calibri"/>
          <w:kern w:val="0"/>
          <w:lang w:eastAsia="en-GB"/>
          <w14:ligatures w14:val="none"/>
        </w:rPr>
      </w:pPr>
      <w:r w:rsidRPr="003923DF">
        <w:rPr>
          <w:rFonts w:ascii="Calibri" w:eastAsia="Times New Roman" w:hAnsi="Calibri" w:cs="Calibri"/>
          <w:kern w:val="0"/>
          <w:lang w:eastAsia="en-GB"/>
          <w14:ligatures w14:val="none"/>
        </w:rPr>
        <w:t xml:space="preserve">Early Years </w:t>
      </w:r>
    </w:p>
    <w:p w14:paraId="3254DE61" w14:textId="1C6C0AAC" w:rsidR="003923DF" w:rsidRPr="003923DF" w:rsidRDefault="003923DF" w:rsidP="00660CCC">
      <w:pPr>
        <w:spacing w:before="100" w:beforeAutospacing="1" w:after="100" w:afterAutospacing="1" w:line="240" w:lineRule="auto"/>
        <w:rPr>
          <w:rFonts w:ascii="Calibri" w:eastAsia="Times New Roman" w:hAnsi="Calibri" w:cs="Calibri"/>
          <w:kern w:val="0"/>
          <w:lang w:eastAsia="en-GB"/>
          <w14:ligatures w14:val="none"/>
        </w:rPr>
      </w:pPr>
      <w:r w:rsidRPr="003923DF">
        <w:rPr>
          <w:rFonts w:ascii="Calibri" w:eastAsia="Times New Roman" w:hAnsi="Calibri" w:cs="Calibri"/>
          <w:kern w:val="0"/>
          <w:lang w:eastAsia="en-GB"/>
          <w14:ligatures w14:val="none"/>
        </w:rPr>
        <w:t>Financial oversight was a key part of FGB work. The budget was reviewed regularly</w:t>
      </w:r>
      <w:r w:rsidR="00DD1B13">
        <w:rPr>
          <w:rFonts w:ascii="Calibri" w:eastAsia="Times New Roman" w:hAnsi="Calibri" w:cs="Calibri"/>
          <w:kern w:val="0"/>
          <w:lang w:eastAsia="en-GB"/>
          <w14:ligatures w14:val="none"/>
        </w:rPr>
        <w:t xml:space="preserve"> and b</w:t>
      </w:r>
      <w:r w:rsidRPr="003923DF">
        <w:rPr>
          <w:rFonts w:ascii="Calibri" w:eastAsia="Times New Roman" w:hAnsi="Calibri" w:cs="Calibri"/>
          <w:kern w:val="0"/>
          <w:lang w:eastAsia="en-GB"/>
          <w14:ligatures w14:val="none"/>
        </w:rPr>
        <w:t>enchmarking ensured funds were used effectively to support learning outcomes.</w:t>
      </w:r>
    </w:p>
    <w:p w14:paraId="50407856" w14:textId="77777777" w:rsidR="003923DF" w:rsidRPr="003923DF" w:rsidRDefault="003923DF" w:rsidP="003923DF">
      <w:pPr>
        <w:spacing w:before="100" w:beforeAutospacing="1" w:after="100" w:afterAutospacing="1" w:line="240" w:lineRule="auto"/>
        <w:outlineLvl w:val="1"/>
        <w:rPr>
          <w:rFonts w:ascii="Calibri" w:eastAsia="Times New Roman" w:hAnsi="Calibri" w:cs="Calibri"/>
          <w:b/>
          <w:bCs/>
          <w:kern w:val="0"/>
          <w:lang w:eastAsia="en-GB"/>
          <w14:ligatures w14:val="none"/>
        </w:rPr>
      </w:pPr>
      <w:r w:rsidRPr="003923DF">
        <w:rPr>
          <w:rFonts w:ascii="Calibri" w:eastAsia="Times New Roman" w:hAnsi="Calibri" w:cs="Calibri"/>
          <w:b/>
          <w:bCs/>
          <w:kern w:val="0"/>
          <w:lang w:eastAsia="en-GB"/>
          <w14:ligatures w14:val="none"/>
        </w:rPr>
        <w:t>School Self-Evaluation and Improvement</w:t>
      </w:r>
    </w:p>
    <w:p w14:paraId="54556AA9" w14:textId="21531AC2" w:rsidR="003923DF" w:rsidRPr="003923DF" w:rsidRDefault="003923DF" w:rsidP="003923DF">
      <w:pPr>
        <w:spacing w:before="100" w:beforeAutospacing="1" w:after="100" w:afterAutospacing="1" w:line="240" w:lineRule="auto"/>
        <w:rPr>
          <w:rFonts w:ascii="Calibri" w:eastAsia="Times New Roman" w:hAnsi="Calibri" w:cs="Calibri"/>
          <w:kern w:val="0"/>
          <w:lang w:eastAsia="en-GB"/>
          <w14:ligatures w14:val="none"/>
        </w:rPr>
      </w:pPr>
      <w:r w:rsidRPr="003923DF">
        <w:rPr>
          <w:rFonts w:ascii="Calibri" w:eastAsia="Times New Roman" w:hAnsi="Calibri" w:cs="Calibri"/>
          <w:kern w:val="0"/>
          <w:lang w:eastAsia="en-GB"/>
          <w14:ligatures w14:val="none"/>
        </w:rPr>
        <w:t xml:space="preserve">Governors worked closely with the Headteacher and Senior Leadership Team to ensure the School Development Plan was implemented effectively. </w:t>
      </w:r>
      <w:r w:rsidR="00DD1B13">
        <w:rPr>
          <w:rFonts w:ascii="Calibri" w:eastAsia="Times New Roman" w:hAnsi="Calibri" w:cs="Calibri"/>
          <w:kern w:val="0"/>
          <w:lang w:eastAsia="en-GB"/>
          <w14:ligatures w14:val="none"/>
        </w:rPr>
        <w:t xml:space="preserve">Governor </w:t>
      </w:r>
      <w:r w:rsidRPr="003923DF">
        <w:rPr>
          <w:rFonts w:ascii="Calibri" w:eastAsia="Times New Roman" w:hAnsi="Calibri" w:cs="Calibri"/>
          <w:kern w:val="0"/>
          <w:lang w:eastAsia="en-GB"/>
          <w14:ligatures w14:val="none"/>
        </w:rPr>
        <w:t>visits</w:t>
      </w:r>
      <w:r w:rsidR="00C15F8F">
        <w:rPr>
          <w:rFonts w:ascii="Calibri" w:eastAsia="Times New Roman" w:hAnsi="Calibri" w:cs="Calibri"/>
          <w:kern w:val="0"/>
          <w:lang w:eastAsia="en-GB"/>
          <w14:ligatures w14:val="none"/>
        </w:rPr>
        <w:t xml:space="preserve"> and Governor paperwork highlighted </w:t>
      </w:r>
      <w:r w:rsidRPr="003923DF">
        <w:rPr>
          <w:rFonts w:ascii="Calibri" w:eastAsia="Times New Roman" w:hAnsi="Calibri" w:cs="Calibri"/>
          <w:kern w:val="0"/>
          <w:lang w:eastAsia="en-GB"/>
          <w14:ligatures w14:val="none"/>
        </w:rPr>
        <w:t>that:</w:t>
      </w:r>
    </w:p>
    <w:p w14:paraId="6BE9B30D" w14:textId="77777777" w:rsidR="003923DF" w:rsidRPr="003923DF" w:rsidRDefault="003923DF" w:rsidP="003923DF">
      <w:pPr>
        <w:numPr>
          <w:ilvl w:val="0"/>
          <w:numId w:val="6"/>
        </w:numPr>
        <w:spacing w:before="100" w:beforeAutospacing="1" w:after="100" w:afterAutospacing="1" w:line="240" w:lineRule="auto"/>
        <w:rPr>
          <w:rFonts w:ascii="Calibri" w:eastAsia="Times New Roman" w:hAnsi="Calibri" w:cs="Calibri"/>
          <w:kern w:val="0"/>
          <w:lang w:eastAsia="en-GB"/>
          <w14:ligatures w14:val="none"/>
        </w:rPr>
      </w:pPr>
      <w:r w:rsidRPr="003923DF">
        <w:rPr>
          <w:rFonts w:ascii="Calibri" w:eastAsia="Times New Roman" w:hAnsi="Calibri" w:cs="Calibri"/>
          <w:kern w:val="0"/>
          <w:lang w:eastAsia="en-GB"/>
          <w14:ligatures w14:val="none"/>
        </w:rPr>
        <w:t>Safeguarding procedures remained strong</w:t>
      </w:r>
    </w:p>
    <w:p w14:paraId="7F86FBDF" w14:textId="77777777" w:rsidR="003923DF" w:rsidRPr="003923DF" w:rsidRDefault="003923DF" w:rsidP="003923DF">
      <w:pPr>
        <w:numPr>
          <w:ilvl w:val="0"/>
          <w:numId w:val="6"/>
        </w:numPr>
        <w:spacing w:before="100" w:beforeAutospacing="1" w:after="100" w:afterAutospacing="1" w:line="240" w:lineRule="auto"/>
        <w:rPr>
          <w:rFonts w:ascii="Calibri" w:eastAsia="Times New Roman" w:hAnsi="Calibri" w:cs="Calibri"/>
          <w:kern w:val="0"/>
          <w:lang w:eastAsia="en-GB"/>
          <w14:ligatures w14:val="none"/>
        </w:rPr>
      </w:pPr>
      <w:r w:rsidRPr="003923DF">
        <w:rPr>
          <w:rFonts w:ascii="Calibri" w:eastAsia="Times New Roman" w:hAnsi="Calibri" w:cs="Calibri"/>
          <w:kern w:val="0"/>
          <w:lang w:eastAsia="en-GB"/>
          <w14:ligatures w14:val="none"/>
        </w:rPr>
        <w:t>Attendance was carefully tracked and supported</w:t>
      </w:r>
    </w:p>
    <w:p w14:paraId="7879877B" w14:textId="77777777" w:rsidR="003923DF" w:rsidRPr="003923DF" w:rsidRDefault="003923DF" w:rsidP="003923DF">
      <w:pPr>
        <w:numPr>
          <w:ilvl w:val="0"/>
          <w:numId w:val="6"/>
        </w:numPr>
        <w:spacing w:before="100" w:beforeAutospacing="1" w:after="100" w:afterAutospacing="1" w:line="240" w:lineRule="auto"/>
        <w:rPr>
          <w:rFonts w:ascii="Calibri" w:eastAsia="Times New Roman" w:hAnsi="Calibri" w:cs="Calibri"/>
          <w:kern w:val="0"/>
          <w:lang w:eastAsia="en-GB"/>
          <w14:ligatures w14:val="none"/>
        </w:rPr>
      </w:pPr>
      <w:r w:rsidRPr="003923DF">
        <w:rPr>
          <w:rFonts w:ascii="Calibri" w:eastAsia="Times New Roman" w:hAnsi="Calibri" w:cs="Calibri"/>
          <w:kern w:val="0"/>
          <w:lang w:eastAsia="en-GB"/>
          <w14:ligatures w14:val="none"/>
        </w:rPr>
        <w:t>Vulnerable pupils received targeted support</w:t>
      </w:r>
    </w:p>
    <w:p w14:paraId="2571B457" w14:textId="77777777" w:rsidR="003923DF" w:rsidRPr="003923DF" w:rsidRDefault="003923DF" w:rsidP="003923DF">
      <w:pPr>
        <w:numPr>
          <w:ilvl w:val="0"/>
          <w:numId w:val="6"/>
        </w:numPr>
        <w:spacing w:before="100" w:beforeAutospacing="1" w:after="100" w:afterAutospacing="1" w:line="240" w:lineRule="auto"/>
        <w:rPr>
          <w:rFonts w:ascii="Calibri" w:eastAsia="Times New Roman" w:hAnsi="Calibri" w:cs="Calibri"/>
          <w:kern w:val="0"/>
          <w:lang w:eastAsia="en-GB"/>
          <w14:ligatures w14:val="none"/>
        </w:rPr>
      </w:pPr>
      <w:r w:rsidRPr="003923DF">
        <w:rPr>
          <w:rFonts w:ascii="Calibri" w:eastAsia="Times New Roman" w:hAnsi="Calibri" w:cs="Calibri"/>
          <w:kern w:val="0"/>
          <w:lang w:eastAsia="en-GB"/>
          <w14:ligatures w14:val="none"/>
        </w:rPr>
        <w:t>Staff wellbeing was supported</w:t>
      </w:r>
    </w:p>
    <w:p w14:paraId="17E7A75F" w14:textId="77777777" w:rsidR="00540654" w:rsidRDefault="003923DF" w:rsidP="00540654">
      <w:pPr>
        <w:spacing w:before="100" w:beforeAutospacing="1" w:after="100" w:afterAutospacing="1" w:line="240" w:lineRule="auto"/>
        <w:rPr>
          <w:rFonts w:ascii="Calibri" w:eastAsia="Times New Roman" w:hAnsi="Calibri" w:cs="Calibri"/>
          <w:kern w:val="0"/>
          <w:lang w:eastAsia="en-GB"/>
          <w14:ligatures w14:val="none"/>
        </w:rPr>
      </w:pPr>
      <w:r w:rsidRPr="003923DF">
        <w:rPr>
          <w:rFonts w:ascii="Calibri" w:eastAsia="Times New Roman" w:hAnsi="Calibri" w:cs="Calibri"/>
          <w:kern w:val="0"/>
          <w:lang w:eastAsia="en-GB"/>
          <w14:ligatures w14:val="none"/>
        </w:rPr>
        <w:t>Governors challenged leaders while also supporting key initiatives to maintain a safe, inclusive and ambitious environment for all.</w:t>
      </w:r>
    </w:p>
    <w:p w14:paraId="51A1EEE2" w14:textId="2E8AA4F9" w:rsidR="003923DF" w:rsidRDefault="003923DF" w:rsidP="00540654">
      <w:pPr>
        <w:spacing w:before="100" w:beforeAutospacing="1" w:after="100" w:afterAutospacing="1" w:line="240" w:lineRule="auto"/>
        <w:rPr>
          <w:rFonts w:ascii="Calibri" w:eastAsia="Times New Roman" w:hAnsi="Calibri" w:cs="Calibri"/>
          <w:b/>
          <w:bCs/>
          <w:kern w:val="0"/>
          <w:lang w:eastAsia="en-GB"/>
          <w14:ligatures w14:val="none"/>
        </w:rPr>
      </w:pPr>
      <w:r w:rsidRPr="003923DF">
        <w:rPr>
          <w:rFonts w:ascii="Calibri" w:eastAsia="Times New Roman" w:hAnsi="Calibri" w:cs="Calibri"/>
          <w:b/>
          <w:bCs/>
          <w:kern w:val="0"/>
          <w:lang w:eastAsia="en-GB"/>
          <w14:ligatures w14:val="none"/>
        </w:rPr>
        <w:t>Leadership Appointments</w:t>
      </w:r>
    </w:p>
    <w:p w14:paraId="744D0984" w14:textId="77777777" w:rsidR="00D37E7E" w:rsidRPr="00D96209" w:rsidRDefault="00D37E7E" w:rsidP="00D37E7E">
      <w:pPr>
        <w:pStyle w:val="x1yc453h"/>
        <w:shd w:val="clear" w:color="auto" w:fill="FFFFFF"/>
        <w:rPr>
          <w:rFonts w:ascii="Calibri" w:hAnsi="Calibri" w:cs="Calibri"/>
          <w:color w:val="0D0D0D"/>
        </w:rPr>
      </w:pPr>
      <w:r w:rsidRPr="00D96209">
        <w:rPr>
          <w:rFonts w:ascii="Calibri" w:hAnsi="Calibri" w:cs="Calibri"/>
          <w:color w:val="0D0D0D"/>
        </w:rPr>
        <w:t xml:space="preserve">Following the sad passing of our Co-Headteacher, Mrs McElwee, in the previous academic year, the Governing Body implemented </w:t>
      </w:r>
      <w:proofErr w:type="gramStart"/>
      <w:r w:rsidRPr="00D96209">
        <w:rPr>
          <w:rFonts w:ascii="Calibri" w:hAnsi="Calibri" w:cs="Calibri"/>
          <w:color w:val="0D0D0D"/>
        </w:rPr>
        <w:t>a number of</w:t>
      </w:r>
      <w:proofErr w:type="gramEnd"/>
      <w:r w:rsidRPr="00D96209">
        <w:rPr>
          <w:rFonts w:ascii="Calibri" w:hAnsi="Calibri" w:cs="Calibri"/>
          <w:color w:val="0D0D0D"/>
        </w:rPr>
        <w:t xml:space="preserve"> changes to ensure continued stability, strong leadership and effective governance across the school.</w:t>
      </w:r>
    </w:p>
    <w:p w14:paraId="4A730BF5" w14:textId="77777777" w:rsidR="00D37E7E" w:rsidRPr="00D96209" w:rsidRDefault="00D37E7E" w:rsidP="00D37E7E">
      <w:pPr>
        <w:pStyle w:val="x1yc453h"/>
        <w:shd w:val="clear" w:color="auto" w:fill="FFFFFF"/>
        <w:rPr>
          <w:rFonts w:ascii="Calibri" w:hAnsi="Calibri" w:cs="Calibri"/>
          <w:color w:val="0D0D0D"/>
        </w:rPr>
      </w:pPr>
      <w:r w:rsidRPr="00D96209">
        <w:rPr>
          <w:rFonts w:ascii="Calibri" w:hAnsi="Calibri" w:cs="Calibri"/>
          <w:color w:val="0D0D0D"/>
        </w:rPr>
        <w:t>Mr Hytch, previously Co-Headteacher, was appointed to the permanent position of Headteacher and has continued to provide strong, consistent and compassionate leadership. The Governing Body is pleased with the way in which the new leadership structure has been established and embedded over the past year.</w:t>
      </w:r>
    </w:p>
    <w:p w14:paraId="3A9E8B59" w14:textId="77777777" w:rsidR="00D37E7E" w:rsidRPr="00D96209" w:rsidRDefault="00D37E7E" w:rsidP="00D37E7E">
      <w:pPr>
        <w:pStyle w:val="x1yc453h"/>
        <w:shd w:val="clear" w:color="auto" w:fill="FFFFFF"/>
        <w:rPr>
          <w:rFonts w:ascii="Calibri" w:hAnsi="Calibri" w:cs="Calibri"/>
          <w:color w:val="0D0D0D"/>
        </w:rPr>
      </w:pPr>
      <w:r w:rsidRPr="00D96209">
        <w:rPr>
          <w:rFonts w:ascii="Calibri" w:hAnsi="Calibri" w:cs="Calibri"/>
          <w:color w:val="0D0D0D"/>
        </w:rPr>
        <w:lastRenderedPageBreak/>
        <w:t>To further strengthen the senior leadership team, Mrs Banning was appointed as Assistant Headteacher following a successful internal recruitment process. Mrs Banning has brought considerable experience, a strong understanding of the school’s context and a clear commitment to school improvement. The changes to the senior leadership structure have worked successfully and have provided the school with increased leadership capacity and stability.</w:t>
      </w:r>
    </w:p>
    <w:p w14:paraId="6F54AAE6" w14:textId="77777777" w:rsidR="00D37E7E" w:rsidRPr="00D96209" w:rsidRDefault="00D37E7E" w:rsidP="00D37E7E">
      <w:pPr>
        <w:pStyle w:val="x1yc453h"/>
        <w:shd w:val="clear" w:color="auto" w:fill="FFFFFF"/>
        <w:rPr>
          <w:rFonts w:ascii="Calibri" w:hAnsi="Calibri" w:cs="Calibri"/>
          <w:color w:val="0D0D0D"/>
        </w:rPr>
      </w:pPr>
      <w:r w:rsidRPr="00D96209">
        <w:rPr>
          <w:rFonts w:ascii="Calibri" w:hAnsi="Calibri" w:cs="Calibri"/>
          <w:color w:val="0D0D0D"/>
        </w:rPr>
        <w:t xml:space="preserve">The effectiveness of these changes was reflected in the school’s successful Ofsted inspection in </w:t>
      </w:r>
      <w:r w:rsidRPr="002F0E65">
        <w:rPr>
          <w:rStyle w:val="Strong"/>
          <w:rFonts w:ascii="Calibri" w:hAnsi="Calibri" w:cs="Calibri"/>
          <w:b w:val="0"/>
          <w:bCs w:val="0"/>
          <w:color w:val="0D0D0D"/>
        </w:rPr>
        <w:t>April 2026</w:t>
      </w:r>
      <w:r w:rsidRPr="002F0E65">
        <w:rPr>
          <w:rFonts w:ascii="Calibri" w:hAnsi="Calibri" w:cs="Calibri"/>
          <w:b/>
          <w:bCs/>
          <w:color w:val="0D0D0D"/>
        </w:rPr>
        <w:t>.</w:t>
      </w:r>
      <w:r w:rsidRPr="00D96209">
        <w:rPr>
          <w:rFonts w:ascii="Calibri" w:hAnsi="Calibri" w:cs="Calibri"/>
          <w:color w:val="0D0D0D"/>
        </w:rPr>
        <w:t xml:space="preserve"> The Governing Body is particularly pleased that the inspection recognised the positive work taking place across the school and the continued commitment of staff and leaders to securing the best possible outcomes for pupils.</w:t>
      </w:r>
    </w:p>
    <w:p w14:paraId="6A6861AE" w14:textId="21E0F570" w:rsidR="00D37E7E" w:rsidRPr="00D96209" w:rsidRDefault="00D37E7E" w:rsidP="00D96209">
      <w:pPr>
        <w:pStyle w:val="x1yc453h"/>
        <w:shd w:val="clear" w:color="auto" w:fill="FFFFFF"/>
        <w:rPr>
          <w:rFonts w:ascii="Calibri" w:hAnsi="Calibri" w:cs="Calibri"/>
          <w:color w:val="0D0D0D"/>
        </w:rPr>
      </w:pPr>
      <w:r w:rsidRPr="00D96209">
        <w:rPr>
          <w:rFonts w:ascii="Calibri" w:hAnsi="Calibri" w:cs="Calibri"/>
          <w:color w:val="0D0D0D"/>
        </w:rPr>
        <w:t>The Governing Body is confident that the current leadership team is well equipped to build on this success. We remain committed to supporting the school in maintaining high standards, driving continued improvement and ensuring that all pupils experience a safe, inclusive and nurturing environment in which they can thrive.</w:t>
      </w:r>
    </w:p>
    <w:p w14:paraId="230BCDCF" w14:textId="4B575200" w:rsidR="003923DF" w:rsidRPr="00893867" w:rsidRDefault="003923DF" w:rsidP="00893867">
      <w:pPr>
        <w:pStyle w:val="NormalWeb"/>
        <w:rPr>
          <w:rFonts w:ascii="Calibri" w:hAnsi="Calibri" w:cs="Calibri"/>
        </w:rPr>
      </w:pPr>
      <w:r w:rsidRPr="003923DF">
        <w:rPr>
          <w:rFonts w:ascii="Calibri" w:hAnsi="Calibri" w:cs="Calibri"/>
          <w:b/>
          <w:bCs/>
        </w:rPr>
        <w:t>Governor Monitoring in 202</w:t>
      </w:r>
      <w:r w:rsidR="00250C7B">
        <w:rPr>
          <w:rFonts w:ascii="Calibri" w:hAnsi="Calibri" w:cs="Calibri"/>
          <w:b/>
          <w:bCs/>
        </w:rPr>
        <w:t>5</w:t>
      </w:r>
      <w:r w:rsidRPr="003923DF">
        <w:rPr>
          <w:rFonts w:ascii="Calibri" w:hAnsi="Calibri" w:cs="Calibri"/>
          <w:b/>
          <w:bCs/>
        </w:rPr>
        <w:t>/2</w:t>
      </w:r>
      <w:r w:rsidR="00250C7B">
        <w:rPr>
          <w:rFonts w:ascii="Calibri" w:hAnsi="Calibri" w:cs="Calibri"/>
          <w:b/>
          <w:bCs/>
        </w:rPr>
        <w:t>6</w:t>
      </w:r>
    </w:p>
    <w:p w14:paraId="16E335E0" w14:textId="5955919A" w:rsidR="003923DF" w:rsidRPr="003923DF" w:rsidRDefault="003923DF" w:rsidP="003923DF">
      <w:pPr>
        <w:spacing w:before="100" w:beforeAutospacing="1" w:after="100" w:afterAutospacing="1" w:line="240" w:lineRule="auto"/>
        <w:rPr>
          <w:rFonts w:ascii="Calibri" w:eastAsia="Times New Roman" w:hAnsi="Calibri" w:cs="Calibri"/>
          <w:kern w:val="0"/>
          <w:lang w:eastAsia="en-GB"/>
          <w14:ligatures w14:val="none"/>
        </w:rPr>
      </w:pPr>
      <w:r w:rsidRPr="003923DF">
        <w:rPr>
          <w:rFonts w:ascii="Calibri" w:eastAsia="Times New Roman" w:hAnsi="Calibri" w:cs="Calibri"/>
          <w:kern w:val="0"/>
          <w:lang w:eastAsia="en-GB"/>
          <w14:ligatures w14:val="none"/>
        </w:rPr>
        <w:t>At Blackheath Primary School</w:t>
      </w:r>
      <w:r w:rsidR="00E6057A">
        <w:rPr>
          <w:rFonts w:ascii="Calibri" w:eastAsia="Times New Roman" w:hAnsi="Calibri" w:cs="Calibri"/>
          <w:kern w:val="0"/>
          <w:lang w:eastAsia="en-GB"/>
          <w14:ligatures w14:val="none"/>
        </w:rPr>
        <w:t xml:space="preserve"> g</w:t>
      </w:r>
      <w:r w:rsidRPr="003923DF">
        <w:rPr>
          <w:rFonts w:ascii="Calibri" w:eastAsia="Times New Roman" w:hAnsi="Calibri" w:cs="Calibri"/>
          <w:kern w:val="0"/>
          <w:lang w:eastAsia="en-GB"/>
          <w14:ligatures w14:val="none"/>
        </w:rPr>
        <w:t xml:space="preserve">overnors undertake monitoring visits in their assigned focus areas. </w:t>
      </w:r>
    </w:p>
    <w:p w14:paraId="25968447" w14:textId="77777777" w:rsidR="003923DF" w:rsidRPr="003923DF" w:rsidRDefault="003923DF" w:rsidP="003923DF">
      <w:pPr>
        <w:spacing w:before="100" w:beforeAutospacing="1" w:after="100" w:afterAutospacing="1" w:line="240" w:lineRule="auto"/>
        <w:rPr>
          <w:rFonts w:ascii="Calibri" w:eastAsia="Times New Roman" w:hAnsi="Calibri" w:cs="Calibri"/>
          <w:kern w:val="0"/>
          <w:lang w:eastAsia="en-GB"/>
          <w14:ligatures w14:val="none"/>
        </w:rPr>
      </w:pPr>
      <w:r w:rsidRPr="003923DF">
        <w:rPr>
          <w:rFonts w:ascii="Calibri" w:eastAsia="Times New Roman" w:hAnsi="Calibri" w:cs="Calibri"/>
          <w:kern w:val="0"/>
          <w:lang w:eastAsia="en-GB"/>
          <w14:ligatures w14:val="none"/>
        </w:rPr>
        <w:t>Monitoring visits help governors:</w:t>
      </w:r>
    </w:p>
    <w:p w14:paraId="1A5D7096" w14:textId="77777777" w:rsidR="003923DF" w:rsidRPr="003923DF" w:rsidRDefault="003923DF" w:rsidP="003923DF">
      <w:pPr>
        <w:numPr>
          <w:ilvl w:val="0"/>
          <w:numId w:val="7"/>
        </w:numPr>
        <w:spacing w:before="100" w:beforeAutospacing="1" w:after="100" w:afterAutospacing="1" w:line="240" w:lineRule="auto"/>
        <w:rPr>
          <w:rFonts w:ascii="Calibri" w:eastAsia="Times New Roman" w:hAnsi="Calibri" w:cs="Calibri"/>
          <w:kern w:val="0"/>
          <w:lang w:eastAsia="en-GB"/>
          <w14:ligatures w14:val="none"/>
        </w:rPr>
      </w:pPr>
      <w:r w:rsidRPr="003923DF">
        <w:rPr>
          <w:rFonts w:ascii="Calibri" w:eastAsia="Times New Roman" w:hAnsi="Calibri" w:cs="Calibri"/>
          <w:kern w:val="0"/>
          <w:lang w:eastAsia="en-GB"/>
          <w14:ligatures w14:val="none"/>
        </w:rPr>
        <w:t>Understand the school's daily operations</w:t>
      </w:r>
    </w:p>
    <w:p w14:paraId="0DB4E756" w14:textId="77777777" w:rsidR="003923DF" w:rsidRPr="003923DF" w:rsidRDefault="003923DF" w:rsidP="003923DF">
      <w:pPr>
        <w:numPr>
          <w:ilvl w:val="0"/>
          <w:numId w:val="7"/>
        </w:numPr>
        <w:spacing w:before="100" w:beforeAutospacing="1" w:after="100" w:afterAutospacing="1" w:line="240" w:lineRule="auto"/>
        <w:rPr>
          <w:rFonts w:ascii="Calibri" w:eastAsia="Times New Roman" w:hAnsi="Calibri" w:cs="Calibri"/>
          <w:kern w:val="0"/>
          <w:lang w:eastAsia="en-GB"/>
          <w14:ligatures w14:val="none"/>
        </w:rPr>
      </w:pPr>
      <w:r w:rsidRPr="003923DF">
        <w:rPr>
          <w:rFonts w:ascii="Calibri" w:eastAsia="Times New Roman" w:hAnsi="Calibri" w:cs="Calibri"/>
          <w:kern w:val="0"/>
          <w:lang w:eastAsia="en-GB"/>
          <w14:ligatures w14:val="none"/>
        </w:rPr>
        <w:t>Speak with staff and pupils</w:t>
      </w:r>
    </w:p>
    <w:p w14:paraId="701B9499" w14:textId="77777777" w:rsidR="003923DF" w:rsidRPr="003923DF" w:rsidRDefault="003923DF" w:rsidP="003923DF">
      <w:pPr>
        <w:numPr>
          <w:ilvl w:val="0"/>
          <w:numId w:val="7"/>
        </w:numPr>
        <w:spacing w:before="100" w:beforeAutospacing="1" w:after="100" w:afterAutospacing="1" w:line="240" w:lineRule="auto"/>
        <w:rPr>
          <w:rFonts w:ascii="Calibri" w:eastAsia="Times New Roman" w:hAnsi="Calibri" w:cs="Calibri"/>
          <w:kern w:val="0"/>
          <w:lang w:eastAsia="en-GB"/>
          <w14:ligatures w14:val="none"/>
        </w:rPr>
      </w:pPr>
      <w:r w:rsidRPr="003923DF">
        <w:rPr>
          <w:rFonts w:ascii="Calibri" w:eastAsia="Times New Roman" w:hAnsi="Calibri" w:cs="Calibri"/>
          <w:kern w:val="0"/>
          <w:lang w:eastAsia="en-GB"/>
          <w14:ligatures w14:val="none"/>
        </w:rPr>
        <w:t>Ensure School Development Plan objectives are being met</w:t>
      </w:r>
    </w:p>
    <w:p w14:paraId="32648E95" w14:textId="4869DF53" w:rsidR="0026205E" w:rsidRDefault="003923DF" w:rsidP="0026205E">
      <w:pPr>
        <w:spacing w:before="100" w:beforeAutospacing="1" w:after="100" w:afterAutospacing="1" w:line="240" w:lineRule="auto"/>
        <w:rPr>
          <w:rFonts w:ascii="Calibri" w:eastAsia="Times New Roman" w:hAnsi="Calibri" w:cs="Calibri"/>
          <w:kern w:val="0"/>
          <w:lang w:eastAsia="en-GB"/>
          <w14:ligatures w14:val="none"/>
        </w:rPr>
      </w:pPr>
      <w:r w:rsidRPr="003923DF">
        <w:rPr>
          <w:rFonts w:ascii="Calibri" w:eastAsia="Times New Roman" w:hAnsi="Calibri" w:cs="Calibri"/>
          <w:kern w:val="0"/>
          <w:lang w:eastAsia="en-GB"/>
          <w14:ligatures w14:val="none"/>
        </w:rPr>
        <w:t xml:space="preserve">A written report is </w:t>
      </w:r>
      <w:r w:rsidR="002F52CC">
        <w:rPr>
          <w:rFonts w:ascii="Calibri" w:eastAsia="Times New Roman" w:hAnsi="Calibri" w:cs="Calibri"/>
          <w:kern w:val="0"/>
          <w:lang w:eastAsia="en-GB"/>
          <w14:ligatures w14:val="none"/>
        </w:rPr>
        <w:t xml:space="preserve">completed for each visit and </w:t>
      </w:r>
      <w:r w:rsidRPr="003923DF">
        <w:rPr>
          <w:rFonts w:ascii="Calibri" w:eastAsia="Times New Roman" w:hAnsi="Calibri" w:cs="Calibri"/>
          <w:kern w:val="0"/>
          <w:lang w:eastAsia="en-GB"/>
          <w14:ligatures w14:val="none"/>
        </w:rPr>
        <w:t>shared at</w:t>
      </w:r>
      <w:r w:rsidR="002F52CC">
        <w:rPr>
          <w:rFonts w:ascii="Calibri" w:eastAsia="Times New Roman" w:hAnsi="Calibri" w:cs="Calibri"/>
          <w:kern w:val="0"/>
          <w:lang w:eastAsia="en-GB"/>
          <w14:ligatures w14:val="none"/>
        </w:rPr>
        <w:t xml:space="preserve"> the appropriate Governor</w:t>
      </w:r>
      <w:r w:rsidRPr="003923DF">
        <w:rPr>
          <w:rFonts w:ascii="Calibri" w:eastAsia="Times New Roman" w:hAnsi="Calibri" w:cs="Calibri"/>
          <w:kern w:val="0"/>
          <w:lang w:eastAsia="en-GB"/>
          <w14:ligatures w14:val="none"/>
        </w:rPr>
        <w:t xml:space="preserve"> meeting, enabling open discussion and challenge.</w:t>
      </w:r>
    </w:p>
    <w:p w14:paraId="17CA7AF1" w14:textId="1D921EA2" w:rsidR="003923DF" w:rsidRPr="003923DF" w:rsidRDefault="003923DF" w:rsidP="0026205E">
      <w:pPr>
        <w:spacing w:before="100" w:beforeAutospacing="1" w:after="100" w:afterAutospacing="1" w:line="240" w:lineRule="auto"/>
        <w:rPr>
          <w:rFonts w:ascii="Calibri" w:eastAsia="Times New Roman" w:hAnsi="Calibri" w:cs="Calibri"/>
          <w:kern w:val="0"/>
          <w:lang w:eastAsia="en-GB"/>
          <w14:ligatures w14:val="none"/>
        </w:rPr>
      </w:pPr>
      <w:r w:rsidRPr="003923DF">
        <w:rPr>
          <w:rFonts w:ascii="Calibri" w:eastAsia="Times New Roman" w:hAnsi="Calibri" w:cs="Calibri"/>
          <w:b/>
          <w:bCs/>
          <w:kern w:val="0"/>
          <w:lang w:eastAsia="en-GB"/>
          <w14:ligatures w14:val="none"/>
        </w:rPr>
        <w:t>In 202</w:t>
      </w:r>
      <w:r w:rsidR="00CE62FC">
        <w:rPr>
          <w:rFonts w:ascii="Calibri" w:eastAsia="Times New Roman" w:hAnsi="Calibri" w:cs="Calibri"/>
          <w:b/>
          <w:bCs/>
          <w:kern w:val="0"/>
          <w:lang w:eastAsia="en-GB"/>
          <w14:ligatures w14:val="none"/>
        </w:rPr>
        <w:t>5</w:t>
      </w:r>
      <w:r w:rsidRPr="003923DF">
        <w:rPr>
          <w:rFonts w:ascii="Calibri" w:eastAsia="Times New Roman" w:hAnsi="Calibri" w:cs="Calibri"/>
          <w:b/>
          <w:bCs/>
          <w:kern w:val="0"/>
          <w:lang w:eastAsia="en-GB"/>
          <w14:ligatures w14:val="none"/>
        </w:rPr>
        <w:t>/2</w:t>
      </w:r>
      <w:r w:rsidR="00CE62FC">
        <w:rPr>
          <w:rFonts w:ascii="Calibri" w:eastAsia="Times New Roman" w:hAnsi="Calibri" w:cs="Calibri"/>
          <w:b/>
          <w:bCs/>
          <w:kern w:val="0"/>
          <w:lang w:eastAsia="en-GB"/>
          <w14:ligatures w14:val="none"/>
        </w:rPr>
        <w:t>6</w:t>
      </w:r>
      <w:r w:rsidR="00357FDA">
        <w:rPr>
          <w:rFonts w:ascii="Calibri" w:eastAsia="Times New Roman" w:hAnsi="Calibri" w:cs="Calibri"/>
          <w:b/>
          <w:bCs/>
          <w:kern w:val="0"/>
          <w:lang w:eastAsia="en-GB"/>
          <w14:ligatures w14:val="none"/>
        </w:rPr>
        <w:t xml:space="preserve"> </w:t>
      </w:r>
      <w:r w:rsidRPr="003923DF">
        <w:rPr>
          <w:rFonts w:ascii="Calibri" w:eastAsia="Times New Roman" w:hAnsi="Calibri" w:cs="Calibri"/>
          <w:b/>
          <w:bCs/>
          <w:kern w:val="0"/>
          <w:lang w:eastAsia="en-GB"/>
          <w14:ligatures w14:val="none"/>
        </w:rPr>
        <w:t>monitoring visits were carried out</w:t>
      </w:r>
      <w:r w:rsidR="00357FDA">
        <w:rPr>
          <w:rFonts w:ascii="Calibri" w:eastAsia="Times New Roman" w:hAnsi="Calibri" w:cs="Calibri"/>
          <w:b/>
          <w:bCs/>
          <w:kern w:val="0"/>
          <w:lang w:eastAsia="en-GB"/>
          <w14:ligatures w14:val="none"/>
        </w:rPr>
        <w:t xml:space="preserve"> in </w:t>
      </w:r>
      <w:r w:rsidRPr="003923DF">
        <w:rPr>
          <w:rFonts w:ascii="Calibri" w:eastAsia="Times New Roman" w:hAnsi="Calibri" w:cs="Calibri"/>
          <w:b/>
          <w:bCs/>
          <w:kern w:val="0"/>
          <w:lang w:eastAsia="en-GB"/>
          <w14:ligatures w14:val="none"/>
        </w:rPr>
        <w:t>the following areas:</w:t>
      </w:r>
    </w:p>
    <w:p w14:paraId="4DDB371B" w14:textId="33833051" w:rsidR="003923DF" w:rsidRPr="003923DF" w:rsidRDefault="003923DF" w:rsidP="003923DF">
      <w:pPr>
        <w:numPr>
          <w:ilvl w:val="0"/>
          <w:numId w:val="8"/>
        </w:numPr>
        <w:spacing w:before="100" w:beforeAutospacing="1" w:after="100" w:afterAutospacing="1" w:line="240" w:lineRule="auto"/>
        <w:rPr>
          <w:rFonts w:ascii="Calibri" w:eastAsia="Times New Roman" w:hAnsi="Calibri" w:cs="Calibri"/>
          <w:kern w:val="0"/>
          <w:lang w:eastAsia="en-GB"/>
          <w14:ligatures w14:val="none"/>
        </w:rPr>
      </w:pPr>
      <w:r w:rsidRPr="003923DF">
        <w:rPr>
          <w:rFonts w:ascii="Calibri" w:eastAsia="Times New Roman" w:hAnsi="Calibri" w:cs="Calibri"/>
          <w:kern w:val="0"/>
          <w:lang w:eastAsia="en-GB"/>
          <w14:ligatures w14:val="none"/>
        </w:rPr>
        <w:t xml:space="preserve">Leadership and Management </w:t>
      </w:r>
    </w:p>
    <w:p w14:paraId="6DDDF28E" w14:textId="5F5490DA" w:rsidR="003923DF" w:rsidRPr="003923DF" w:rsidRDefault="003923DF" w:rsidP="003923DF">
      <w:pPr>
        <w:numPr>
          <w:ilvl w:val="0"/>
          <w:numId w:val="8"/>
        </w:numPr>
        <w:spacing w:before="100" w:beforeAutospacing="1" w:after="100" w:afterAutospacing="1" w:line="240" w:lineRule="auto"/>
        <w:rPr>
          <w:rFonts w:ascii="Calibri" w:eastAsia="Times New Roman" w:hAnsi="Calibri" w:cs="Calibri"/>
          <w:kern w:val="0"/>
          <w:lang w:eastAsia="en-GB"/>
          <w14:ligatures w14:val="none"/>
        </w:rPr>
      </w:pPr>
      <w:r w:rsidRPr="003923DF">
        <w:rPr>
          <w:rFonts w:ascii="Calibri" w:eastAsia="Times New Roman" w:hAnsi="Calibri" w:cs="Calibri"/>
          <w:kern w:val="0"/>
          <w:lang w:eastAsia="en-GB"/>
          <w14:ligatures w14:val="none"/>
        </w:rPr>
        <w:t xml:space="preserve">Early Years and Nursery </w:t>
      </w:r>
    </w:p>
    <w:p w14:paraId="76AF1311" w14:textId="02F295B7" w:rsidR="003923DF" w:rsidRPr="003923DF" w:rsidRDefault="003923DF" w:rsidP="003923DF">
      <w:pPr>
        <w:numPr>
          <w:ilvl w:val="0"/>
          <w:numId w:val="8"/>
        </w:numPr>
        <w:spacing w:before="100" w:beforeAutospacing="1" w:after="100" w:afterAutospacing="1" w:line="240" w:lineRule="auto"/>
        <w:rPr>
          <w:rFonts w:ascii="Calibri" w:eastAsia="Times New Roman" w:hAnsi="Calibri" w:cs="Calibri"/>
          <w:kern w:val="0"/>
          <w:lang w:eastAsia="en-GB"/>
          <w14:ligatures w14:val="none"/>
        </w:rPr>
      </w:pPr>
      <w:r w:rsidRPr="003923DF">
        <w:rPr>
          <w:rFonts w:ascii="Calibri" w:eastAsia="Times New Roman" w:hAnsi="Calibri" w:cs="Calibri"/>
          <w:kern w:val="0"/>
          <w:lang w:eastAsia="en-GB"/>
          <w14:ligatures w14:val="none"/>
        </w:rPr>
        <w:t xml:space="preserve">Health &amp; Safety </w:t>
      </w:r>
    </w:p>
    <w:p w14:paraId="357B5927" w14:textId="700F2342" w:rsidR="003923DF" w:rsidRPr="003923DF" w:rsidRDefault="003923DF" w:rsidP="003923DF">
      <w:pPr>
        <w:numPr>
          <w:ilvl w:val="0"/>
          <w:numId w:val="8"/>
        </w:numPr>
        <w:spacing w:before="100" w:beforeAutospacing="1" w:after="100" w:afterAutospacing="1" w:line="240" w:lineRule="auto"/>
        <w:rPr>
          <w:rFonts w:ascii="Calibri" w:eastAsia="Times New Roman" w:hAnsi="Calibri" w:cs="Calibri"/>
          <w:kern w:val="0"/>
          <w:lang w:eastAsia="en-GB"/>
          <w14:ligatures w14:val="none"/>
        </w:rPr>
      </w:pPr>
      <w:r w:rsidRPr="003923DF">
        <w:rPr>
          <w:rFonts w:ascii="Calibri" w:eastAsia="Times New Roman" w:hAnsi="Calibri" w:cs="Calibri"/>
          <w:kern w:val="0"/>
          <w:lang w:eastAsia="en-GB"/>
          <w14:ligatures w14:val="none"/>
        </w:rPr>
        <w:t xml:space="preserve">Safeguarding </w:t>
      </w:r>
    </w:p>
    <w:p w14:paraId="58180F3F" w14:textId="016D4AC1" w:rsidR="003923DF" w:rsidRPr="003923DF" w:rsidRDefault="003923DF" w:rsidP="003923DF">
      <w:pPr>
        <w:numPr>
          <w:ilvl w:val="0"/>
          <w:numId w:val="8"/>
        </w:numPr>
        <w:spacing w:before="100" w:beforeAutospacing="1" w:after="100" w:afterAutospacing="1" w:line="240" w:lineRule="auto"/>
        <w:rPr>
          <w:rFonts w:ascii="Calibri" w:eastAsia="Times New Roman" w:hAnsi="Calibri" w:cs="Calibri"/>
          <w:kern w:val="0"/>
          <w:lang w:eastAsia="en-GB"/>
          <w14:ligatures w14:val="none"/>
        </w:rPr>
      </w:pPr>
      <w:r w:rsidRPr="003923DF">
        <w:rPr>
          <w:rFonts w:ascii="Calibri" w:eastAsia="Times New Roman" w:hAnsi="Calibri" w:cs="Calibri"/>
          <w:kern w:val="0"/>
          <w:lang w:eastAsia="en-GB"/>
          <w14:ligatures w14:val="none"/>
        </w:rPr>
        <w:t xml:space="preserve">Finance </w:t>
      </w:r>
    </w:p>
    <w:p w14:paraId="6F0E8565" w14:textId="1556413B" w:rsidR="00D322A5" w:rsidRDefault="00FA6A0B" w:rsidP="003923DF">
      <w:pPr>
        <w:numPr>
          <w:ilvl w:val="0"/>
          <w:numId w:val="8"/>
        </w:numPr>
        <w:spacing w:before="100" w:beforeAutospacing="1" w:after="100" w:afterAutospacing="1" w:line="240" w:lineRule="auto"/>
        <w:rPr>
          <w:rFonts w:ascii="Calibri" w:eastAsia="Times New Roman" w:hAnsi="Calibri" w:cs="Calibri"/>
          <w:kern w:val="0"/>
          <w:lang w:eastAsia="en-GB"/>
          <w14:ligatures w14:val="none"/>
        </w:rPr>
      </w:pPr>
      <w:r>
        <w:rPr>
          <w:rFonts w:ascii="Calibri" w:eastAsia="Times New Roman" w:hAnsi="Calibri" w:cs="Calibri"/>
          <w:kern w:val="0"/>
          <w:lang w:eastAsia="en-GB"/>
          <w14:ligatures w14:val="none"/>
        </w:rPr>
        <w:t>Inclusion</w:t>
      </w:r>
    </w:p>
    <w:p w14:paraId="2E0DDB2D" w14:textId="5AD9C2AE" w:rsidR="003923DF" w:rsidRPr="003923DF" w:rsidRDefault="003923DF" w:rsidP="003923DF">
      <w:pPr>
        <w:numPr>
          <w:ilvl w:val="0"/>
          <w:numId w:val="8"/>
        </w:numPr>
        <w:spacing w:before="100" w:beforeAutospacing="1" w:after="100" w:afterAutospacing="1" w:line="240" w:lineRule="auto"/>
        <w:rPr>
          <w:rFonts w:ascii="Calibri" w:eastAsia="Times New Roman" w:hAnsi="Calibri" w:cs="Calibri"/>
          <w:kern w:val="0"/>
          <w:lang w:eastAsia="en-GB"/>
          <w14:ligatures w14:val="none"/>
        </w:rPr>
      </w:pPr>
      <w:r w:rsidRPr="003923DF">
        <w:rPr>
          <w:rFonts w:ascii="Calibri" w:eastAsia="Times New Roman" w:hAnsi="Calibri" w:cs="Calibri"/>
          <w:kern w:val="0"/>
          <w:lang w:eastAsia="en-GB"/>
          <w14:ligatures w14:val="none"/>
        </w:rPr>
        <w:t xml:space="preserve">Pupil Premium </w:t>
      </w:r>
    </w:p>
    <w:p w14:paraId="649E076A" w14:textId="59896582" w:rsidR="003923DF" w:rsidRPr="003923DF" w:rsidRDefault="003923DF" w:rsidP="003923DF">
      <w:pPr>
        <w:numPr>
          <w:ilvl w:val="0"/>
          <w:numId w:val="8"/>
        </w:numPr>
        <w:spacing w:before="100" w:beforeAutospacing="1" w:after="100" w:afterAutospacing="1" w:line="240" w:lineRule="auto"/>
        <w:rPr>
          <w:rFonts w:ascii="Calibri" w:eastAsia="Times New Roman" w:hAnsi="Calibri" w:cs="Calibri"/>
          <w:kern w:val="0"/>
          <w:lang w:eastAsia="en-GB"/>
          <w14:ligatures w14:val="none"/>
        </w:rPr>
      </w:pPr>
      <w:r w:rsidRPr="003923DF">
        <w:rPr>
          <w:rFonts w:ascii="Calibri" w:eastAsia="Times New Roman" w:hAnsi="Calibri" w:cs="Calibri"/>
          <w:kern w:val="0"/>
          <w:lang w:eastAsia="en-GB"/>
          <w14:ligatures w14:val="none"/>
        </w:rPr>
        <w:t xml:space="preserve">Teaching &amp; Learning </w:t>
      </w:r>
    </w:p>
    <w:p w14:paraId="1D8F64F2" w14:textId="70E06BF8" w:rsidR="003923DF" w:rsidRPr="003923DF" w:rsidRDefault="003923DF" w:rsidP="003923DF">
      <w:pPr>
        <w:numPr>
          <w:ilvl w:val="0"/>
          <w:numId w:val="8"/>
        </w:numPr>
        <w:spacing w:before="100" w:beforeAutospacing="1" w:after="100" w:afterAutospacing="1" w:line="240" w:lineRule="auto"/>
        <w:rPr>
          <w:rFonts w:ascii="Calibri" w:eastAsia="Times New Roman" w:hAnsi="Calibri" w:cs="Calibri"/>
          <w:kern w:val="0"/>
          <w:lang w:eastAsia="en-GB"/>
          <w14:ligatures w14:val="none"/>
        </w:rPr>
      </w:pPr>
      <w:r w:rsidRPr="003923DF">
        <w:rPr>
          <w:rFonts w:ascii="Calibri" w:eastAsia="Times New Roman" w:hAnsi="Calibri" w:cs="Calibri"/>
          <w:kern w:val="0"/>
          <w:lang w:eastAsia="en-GB"/>
          <w14:ligatures w14:val="none"/>
        </w:rPr>
        <w:t xml:space="preserve">Website Compliance </w:t>
      </w:r>
    </w:p>
    <w:p w14:paraId="21205FEC" w14:textId="74C641D3" w:rsidR="003923DF" w:rsidRPr="003923DF" w:rsidRDefault="003923DF" w:rsidP="003923DF">
      <w:pPr>
        <w:numPr>
          <w:ilvl w:val="0"/>
          <w:numId w:val="8"/>
        </w:numPr>
        <w:spacing w:before="100" w:beforeAutospacing="1" w:after="100" w:afterAutospacing="1" w:line="240" w:lineRule="auto"/>
        <w:rPr>
          <w:rFonts w:ascii="Calibri" w:eastAsia="Times New Roman" w:hAnsi="Calibri" w:cs="Calibri"/>
          <w:kern w:val="0"/>
          <w:lang w:eastAsia="en-GB"/>
          <w14:ligatures w14:val="none"/>
        </w:rPr>
      </w:pPr>
      <w:r w:rsidRPr="003923DF">
        <w:rPr>
          <w:rFonts w:ascii="Calibri" w:eastAsia="Times New Roman" w:hAnsi="Calibri" w:cs="Calibri"/>
          <w:kern w:val="0"/>
          <w:lang w:eastAsia="en-GB"/>
          <w14:ligatures w14:val="none"/>
        </w:rPr>
        <w:t xml:space="preserve">SATs Monitoring </w:t>
      </w:r>
    </w:p>
    <w:p w14:paraId="720CA990" w14:textId="3ABB922E" w:rsidR="003923DF" w:rsidRPr="003923DF" w:rsidRDefault="003923DF" w:rsidP="003923DF">
      <w:pPr>
        <w:numPr>
          <w:ilvl w:val="0"/>
          <w:numId w:val="8"/>
        </w:numPr>
        <w:spacing w:before="100" w:beforeAutospacing="1" w:after="100" w:afterAutospacing="1" w:line="240" w:lineRule="auto"/>
        <w:rPr>
          <w:rFonts w:ascii="Calibri" w:eastAsia="Times New Roman" w:hAnsi="Calibri" w:cs="Calibri"/>
          <w:kern w:val="0"/>
          <w:lang w:eastAsia="en-GB"/>
          <w14:ligatures w14:val="none"/>
        </w:rPr>
      </w:pPr>
      <w:r w:rsidRPr="003923DF">
        <w:rPr>
          <w:rFonts w:ascii="Calibri" w:eastAsia="Times New Roman" w:hAnsi="Calibri" w:cs="Calibri"/>
          <w:kern w:val="0"/>
          <w:lang w:eastAsia="en-GB"/>
          <w14:ligatures w14:val="none"/>
        </w:rPr>
        <w:t xml:space="preserve">Pay Committee </w:t>
      </w:r>
    </w:p>
    <w:p w14:paraId="6AD1E86E" w14:textId="1646EDCF" w:rsidR="003923DF" w:rsidRPr="003923DF" w:rsidRDefault="003923DF" w:rsidP="003923DF">
      <w:pPr>
        <w:spacing w:before="100" w:beforeAutospacing="1" w:after="100" w:afterAutospacing="1" w:line="240" w:lineRule="auto"/>
        <w:rPr>
          <w:rFonts w:ascii="Calibri" w:eastAsia="Times New Roman" w:hAnsi="Calibri" w:cs="Calibri"/>
          <w:kern w:val="0"/>
          <w:lang w:eastAsia="en-GB"/>
          <w14:ligatures w14:val="none"/>
        </w:rPr>
      </w:pPr>
      <w:r w:rsidRPr="003923DF">
        <w:rPr>
          <w:rFonts w:ascii="Calibri" w:eastAsia="Times New Roman" w:hAnsi="Calibri" w:cs="Calibri"/>
          <w:kern w:val="0"/>
          <w:lang w:eastAsia="en-GB"/>
          <w14:ligatures w14:val="none"/>
        </w:rPr>
        <w:t xml:space="preserve">Wellbeing was not a standalone monitoring area, but all governors considered staff and pupil wellbeing during each visit. </w:t>
      </w:r>
    </w:p>
    <w:p w14:paraId="2FC9C13E" w14:textId="77777777" w:rsidR="00FB1378" w:rsidRDefault="003923DF" w:rsidP="0026205E">
      <w:pPr>
        <w:spacing w:before="100" w:beforeAutospacing="1" w:after="100" w:afterAutospacing="1" w:line="240" w:lineRule="auto"/>
        <w:outlineLvl w:val="1"/>
        <w:rPr>
          <w:rFonts w:ascii="Calibri" w:eastAsia="Times New Roman" w:hAnsi="Calibri" w:cs="Calibri"/>
          <w:b/>
          <w:bCs/>
          <w:kern w:val="0"/>
          <w:lang w:eastAsia="en-GB"/>
          <w14:ligatures w14:val="none"/>
        </w:rPr>
      </w:pPr>
      <w:r w:rsidRPr="003923DF">
        <w:rPr>
          <w:rFonts w:ascii="Calibri" w:eastAsia="Times New Roman" w:hAnsi="Calibri" w:cs="Calibri"/>
          <w:b/>
          <w:bCs/>
          <w:kern w:val="0"/>
          <w:lang w:eastAsia="en-GB"/>
          <w14:ligatures w14:val="none"/>
        </w:rPr>
        <w:lastRenderedPageBreak/>
        <w:t>Performance Management</w:t>
      </w:r>
    </w:p>
    <w:p w14:paraId="4D5416B5" w14:textId="7AABE6FF" w:rsidR="003923DF" w:rsidRDefault="003923DF" w:rsidP="0026205E">
      <w:pPr>
        <w:spacing w:before="100" w:beforeAutospacing="1" w:after="100" w:afterAutospacing="1" w:line="240" w:lineRule="auto"/>
        <w:outlineLvl w:val="1"/>
        <w:rPr>
          <w:rFonts w:ascii="Calibri" w:eastAsia="Times New Roman" w:hAnsi="Calibri" w:cs="Calibri"/>
          <w:b/>
          <w:bCs/>
          <w:kern w:val="0"/>
          <w:lang w:eastAsia="en-GB"/>
          <w14:ligatures w14:val="none"/>
        </w:rPr>
      </w:pPr>
      <w:r w:rsidRPr="003923DF">
        <w:rPr>
          <w:rFonts w:ascii="Calibri" w:eastAsia="Times New Roman" w:hAnsi="Calibri" w:cs="Calibri"/>
          <w:b/>
          <w:bCs/>
          <w:kern w:val="0"/>
          <w:lang w:eastAsia="en-GB"/>
          <w14:ligatures w14:val="none"/>
        </w:rPr>
        <w:t>Headteacher Review</w:t>
      </w:r>
    </w:p>
    <w:p w14:paraId="1DACBB7A" w14:textId="1F9DB9ED" w:rsidR="001F2FA7" w:rsidRPr="001F2FA7" w:rsidRDefault="001F2FA7" w:rsidP="0026205E">
      <w:pPr>
        <w:spacing w:before="100" w:beforeAutospacing="1" w:after="100" w:afterAutospacing="1" w:line="240" w:lineRule="auto"/>
        <w:outlineLvl w:val="1"/>
        <w:rPr>
          <w:rFonts w:ascii="Calibri" w:eastAsia="Times New Roman" w:hAnsi="Calibri" w:cs="Calibri"/>
          <w:b/>
          <w:bCs/>
          <w:kern w:val="0"/>
          <w:lang w:eastAsia="en-GB"/>
          <w14:ligatures w14:val="none"/>
        </w:rPr>
      </w:pPr>
      <w:r w:rsidRPr="001F2FA7">
        <w:rPr>
          <w:rFonts w:ascii="Calibri" w:hAnsi="Calibri" w:cs="Calibri"/>
          <w:color w:val="0D0D0D"/>
          <w:shd w:val="clear" w:color="auto" w:fill="FFFFFF"/>
        </w:rPr>
        <w:t>The Headteacher’s performance objectives for 2025/26 were set in Autumn 2025 by the Headteacher Performance Management Panel, supported by an external adviser. Progress against these objectives has been monitored throughout the year, and the formal review is scheduled to take place in Autumn 2026.</w:t>
      </w:r>
    </w:p>
    <w:p w14:paraId="38AE61D4" w14:textId="747C54BC" w:rsidR="003923DF" w:rsidRPr="003923DF" w:rsidRDefault="003923DF" w:rsidP="0026205E">
      <w:pPr>
        <w:spacing w:before="100" w:beforeAutospacing="1" w:after="100" w:afterAutospacing="1" w:line="240" w:lineRule="auto"/>
        <w:rPr>
          <w:rFonts w:ascii="Calibri" w:eastAsia="Times New Roman" w:hAnsi="Calibri" w:cs="Calibri"/>
          <w:kern w:val="0"/>
          <w:lang w:eastAsia="en-GB"/>
          <w14:ligatures w14:val="none"/>
        </w:rPr>
      </w:pPr>
      <w:r w:rsidRPr="003923DF">
        <w:rPr>
          <w:rFonts w:ascii="Calibri" w:eastAsia="Times New Roman" w:hAnsi="Calibri" w:cs="Calibri"/>
          <w:b/>
          <w:bCs/>
          <w:kern w:val="0"/>
          <w:lang w:eastAsia="en-GB"/>
          <w14:ligatures w14:val="none"/>
        </w:rPr>
        <w:t>Governor Self-Evaluation</w:t>
      </w:r>
    </w:p>
    <w:p w14:paraId="73B3A0D2" w14:textId="0A1F40EB" w:rsidR="004959B4" w:rsidRDefault="003923DF" w:rsidP="004959B4">
      <w:pPr>
        <w:spacing w:before="100" w:beforeAutospacing="1" w:after="100" w:afterAutospacing="1" w:line="240" w:lineRule="auto"/>
        <w:rPr>
          <w:rFonts w:ascii="Calibri" w:eastAsia="Times New Roman" w:hAnsi="Calibri" w:cs="Calibri"/>
          <w:kern w:val="0"/>
          <w:lang w:eastAsia="en-GB"/>
          <w14:ligatures w14:val="none"/>
        </w:rPr>
      </w:pPr>
      <w:r w:rsidRPr="003923DF">
        <w:rPr>
          <w:rFonts w:ascii="Calibri" w:eastAsia="Times New Roman" w:hAnsi="Calibri" w:cs="Calibri"/>
          <w:kern w:val="0"/>
          <w:lang w:eastAsia="en-GB"/>
          <w14:ligatures w14:val="none"/>
        </w:rPr>
        <w:t xml:space="preserve">Skills audits </w:t>
      </w:r>
      <w:r w:rsidR="00A64B68">
        <w:rPr>
          <w:rFonts w:ascii="Calibri" w:eastAsia="Times New Roman" w:hAnsi="Calibri" w:cs="Calibri"/>
          <w:kern w:val="0"/>
          <w:lang w:eastAsia="en-GB"/>
          <w14:ligatures w14:val="none"/>
        </w:rPr>
        <w:t xml:space="preserve">are conducted annually in the Autumn term </w:t>
      </w:r>
      <w:r w:rsidRPr="003923DF">
        <w:rPr>
          <w:rFonts w:ascii="Calibri" w:eastAsia="Times New Roman" w:hAnsi="Calibri" w:cs="Calibri"/>
          <w:kern w:val="0"/>
          <w:lang w:eastAsia="en-GB"/>
          <w14:ligatures w14:val="none"/>
        </w:rPr>
        <w:t>to assess the Governing Body’s expertise and to identify any gaps. This informed recruitment and training priorities.</w:t>
      </w:r>
    </w:p>
    <w:p w14:paraId="51785AD9" w14:textId="196BE4F0" w:rsidR="003923DF" w:rsidRDefault="003923DF" w:rsidP="004959B4">
      <w:pPr>
        <w:spacing w:before="100" w:beforeAutospacing="1" w:after="100" w:afterAutospacing="1" w:line="240" w:lineRule="auto"/>
        <w:rPr>
          <w:rFonts w:ascii="Calibri" w:eastAsia="Times New Roman" w:hAnsi="Calibri" w:cs="Calibri"/>
          <w:b/>
          <w:bCs/>
          <w:kern w:val="0"/>
          <w:lang w:eastAsia="en-GB"/>
          <w14:ligatures w14:val="none"/>
        </w:rPr>
      </w:pPr>
      <w:r w:rsidRPr="003923DF">
        <w:rPr>
          <w:rFonts w:ascii="Calibri" w:eastAsia="Times New Roman" w:hAnsi="Calibri" w:cs="Calibri"/>
          <w:b/>
          <w:bCs/>
          <w:kern w:val="0"/>
          <w:lang w:eastAsia="en-GB"/>
          <w14:ligatures w14:val="none"/>
        </w:rPr>
        <w:t>Governor Priorities for 202</w:t>
      </w:r>
      <w:r w:rsidR="008C291A">
        <w:rPr>
          <w:rFonts w:ascii="Calibri" w:eastAsia="Times New Roman" w:hAnsi="Calibri" w:cs="Calibri"/>
          <w:b/>
          <w:bCs/>
          <w:kern w:val="0"/>
          <w:lang w:eastAsia="en-GB"/>
          <w14:ligatures w14:val="none"/>
        </w:rPr>
        <w:t>6</w:t>
      </w:r>
      <w:r w:rsidRPr="003923DF">
        <w:rPr>
          <w:rFonts w:ascii="Calibri" w:eastAsia="Times New Roman" w:hAnsi="Calibri" w:cs="Calibri"/>
          <w:b/>
          <w:bCs/>
          <w:kern w:val="0"/>
          <w:lang w:eastAsia="en-GB"/>
          <w14:ligatures w14:val="none"/>
        </w:rPr>
        <w:t>/2</w:t>
      </w:r>
      <w:r w:rsidR="008C291A">
        <w:rPr>
          <w:rFonts w:ascii="Calibri" w:eastAsia="Times New Roman" w:hAnsi="Calibri" w:cs="Calibri"/>
          <w:b/>
          <w:bCs/>
          <w:kern w:val="0"/>
          <w:lang w:eastAsia="en-GB"/>
          <w14:ligatures w14:val="none"/>
        </w:rPr>
        <w:t>7</w:t>
      </w:r>
    </w:p>
    <w:p w14:paraId="6C75B3D8" w14:textId="77777777" w:rsidR="00086279" w:rsidRPr="009B5CB7" w:rsidRDefault="00086279" w:rsidP="00086279">
      <w:pPr>
        <w:shd w:val="clear" w:color="auto" w:fill="FFFFFF"/>
        <w:spacing w:before="100" w:beforeAutospacing="1" w:after="100" w:afterAutospacing="1" w:line="240" w:lineRule="auto"/>
        <w:rPr>
          <w:rFonts w:ascii="Calibri" w:eastAsia="Times New Roman" w:hAnsi="Calibri" w:cs="Calibri"/>
          <w:color w:val="0D0D0D"/>
          <w:kern w:val="0"/>
          <w:lang w:eastAsia="en-GB"/>
          <w14:ligatures w14:val="none"/>
        </w:rPr>
      </w:pPr>
      <w:r w:rsidRPr="009B5CB7">
        <w:rPr>
          <w:rFonts w:ascii="Calibri" w:eastAsia="Times New Roman" w:hAnsi="Calibri" w:cs="Calibri"/>
          <w:color w:val="0D0D0D"/>
          <w:kern w:val="0"/>
          <w:lang w:eastAsia="en-GB"/>
          <w14:ligatures w14:val="none"/>
        </w:rPr>
        <w:t xml:space="preserve">The school was inspected by Ofsted in </w:t>
      </w:r>
      <w:r w:rsidRPr="0083139B">
        <w:rPr>
          <w:rFonts w:ascii="Calibri" w:eastAsia="Times New Roman" w:hAnsi="Calibri" w:cs="Calibri"/>
          <w:color w:val="0D0D0D"/>
          <w:kern w:val="0"/>
          <w:lang w:eastAsia="en-GB"/>
          <w14:ligatures w14:val="none"/>
        </w:rPr>
        <w:t>April 2026</w:t>
      </w:r>
      <w:r w:rsidRPr="009B5CB7">
        <w:rPr>
          <w:rFonts w:ascii="Calibri" w:eastAsia="Times New Roman" w:hAnsi="Calibri" w:cs="Calibri"/>
          <w:color w:val="0D0D0D"/>
          <w:kern w:val="0"/>
          <w:lang w:eastAsia="en-GB"/>
          <w14:ligatures w14:val="none"/>
        </w:rPr>
        <w:t>. The inspection provided a positive opportunity to reflect on the school’s strengths and identify areas where further development will support continued improvement. The Governing Body is pleased with the outcome of the inspection and with the recognition of the hard work and commitment of pupils, staff and leaders.</w:t>
      </w:r>
    </w:p>
    <w:p w14:paraId="4DD8C3EF" w14:textId="77777777" w:rsidR="0083139B" w:rsidRDefault="00086279" w:rsidP="00086279">
      <w:pPr>
        <w:shd w:val="clear" w:color="auto" w:fill="FFFFFF"/>
        <w:spacing w:before="100" w:beforeAutospacing="1" w:after="100" w:afterAutospacing="1" w:line="240" w:lineRule="auto"/>
        <w:rPr>
          <w:rFonts w:ascii="Calibri" w:eastAsia="Times New Roman" w:hAnsi="Calibri" w:cs="Calibri"/>
          <w:color w:val="0D0D0D"/>
          <w:kern w:val="0"/>
          <w:lang w:eastAsia="en-GB"/>
          <w14:ligatures w14:val="none"/>
        </w:rPr>
      </w:pPr>
      <w:r w:rsidRPr="009B5CB7">
        <w:rPr>
          <w:rFonts w:ascii="Calibri" w:eastAsia="Times New Roman" w:hAnsi="Calibri" w:cs="Calibri"/>
          <w:color w:val="0D0D0D"/>
          <w:kern w:val="0"/>
          <w:lang w:eastAsia="en-GB"/>
          <w14:ligatures w14:val="none"/>
        </w:rPr>
        <w:t xml:space="preserve">The inspection highlighted the importance of continuing to strengthen practice in several key areas. </w:t>
      </w:r>
    </w:p>
    <w:p w14:paraId="612D3F2B" w14:textId="77777777" w:rsidR="0083139B" w:rsidRDefault="00086279" w:rsidP="0083139B">
      <w:pPr>
        <w:pStyle w:val="ListParagraph"/>
        <w:numPr>
          <w:ilvl w:val="0"/>
          <w:numId w:val="20"/>
        </w:numPr>
        <w:shd w:val="clear" w:color="auto" w:fill="FFFFFF"/>
        <w:spacing w:before="100" w:beforeAutospacing="1" w:after="100" w:afterAutospacing="1" w:line="240" w:lineRule="auto"/>
        <w:rPr>
          <w:rFonts w:ascii="Calibri" w:eastAsia="Times New Roman" w:hAnsi="Calibri" w:cs="Calibri"/>
          <w:color w:val="0D0D0D"/>
          <w:kern w:val="0"/>
          <w:lang w:eastAsia="en-GB"/>
          <w14:ligatures w14:val="none"/>
        </w:rPr>
      </w:pPr>
      <w:r w:rsidRPr="0083139B">
        <w:rPr>
          <w:rFonts w:ascii="Calibri" w:eastAsia="Times New Roman" w:hAnsi="Calibri" w:cs="Calibri"/>
          <w:color w:val="0D0D0D"/>
          <w:kern w:val="0"/>
          <w:lang w:eastAsia="en-GB"/>
          <w14:ligatures w14:val="none"/>
        </w:rPr>
        <w:t xml:space="preserve">In the Early Years, leaders will continue to ensure that interactions between staff and children are consistently maximised so that children benefit from high-quality modelled language throughout all areas of learning. </w:t>
      </w:r>
    </w:p>
    <w:p w14:paraId="692DCA2C" w14:textId="77777777" w:rsidR="00071B1F" w:rsidRDefault="00086279" w:rsidP="0083139B">
      <w:pPr>
        <w:pStyle w:val="ListParagraph"/>
        <w:numPr>
          <w:ilvl w:val="0"/>
          <w:numId w:val="20"/>
        </w:numPr>
        <w:shd w:val="clear" w:color="auto" w:fill="FFFFFF"/>
        <w:spacing w:before="100" w:beforeAutospacing="1" w:after="100" w:afterAutospacing="1" w:line="240" w:lineRule="auto"/>
        <w:rPr>
          <w:rFonts w:ascii="Calibri" w:eastAsia="Times New Roman" w:hAnsi="Calibri" w:cs="Calibri"/>
          <w:color w:val="0D0D0D"/>
          <w:kern w:val="0"/>
          <w:lang w:eastAsia="en-GB"/>
          <w14:ligatures w14:val="none"/>
        </w:rPr>
      </w:pPr>
      <w:r w:rsidRPr="0083139B">
        <w:rPr>
          <w:rFonts w:ascii="Calibri" w:eastAsia="Times New Roman" w:hAnsi="Calibri" w:cs="Calibri"/>
          <w:color w:val="0D0D0D"/>
          <w:kern w:val="0"/>
          <w:lang w:eastAsia="en-GB"/>
          <w14:ligatures w14:val="none"/>
        </w:rPr>
        <w:t xml:space="preserve">Across the wider school, teachers will continue to develop the effective use of assessment, ensuring that misconceptions and errors are identified promptly and that teaching is adapted accordingly. </w:t>
      </w:r>
    </w:p>
    <w:p w14:paraId="7A8159E7" w14:textId="398CC9FD" w:rsidR="00086279" w:rsidRPr="0083139B" w:rsidRDefault="00086279" w:rsidP="0083139B">
      <w:pPr>
        <w:pStyle w:val="ListParagraph"/>
        <w:numPr>
          <w:ilvl w:val="0"/>
          <w:numId w:val="20"/>
        </w:numPr>
        <w:shd w:val="clear" w:color="auto" w:fill="FFFFFF"/>
        <w:spacing w:before="100" w:beforeAutospacing="1" w:after="100" w:afterAutospacing="1" w:line="240" w:lineRule="auto"/>
        <w:rPr>
          <w:rFonts w:ascii="Calibri" w:eastAsia="Times New Roman" w:hAnsi="Calibri" w:cs="Calibri"/>
          <w:color w:val="0D0D0D"/>
          <w:kern w:val="0"/>
          <w:lang w:eastAsia="en-GB"/>
          <w14:ligatures w14:val="none"/>
        </w:rPr>
      </w:pPr>
      <w:r w:rsidRPr="0083139B">
        <w:rPr>
          <w:rFonts w:ascii="Calibri" w:eastAsia="Times New Roman" w:hAnsi="Calibri" w:cs="Calibri"/>
          <w:color w:val="0D0D0D"/>
          <w:kern w:val="0"/>
          <w:lang w:eastAsia="en-GB"/>
          <w14:ligatures w14:val="none"/>
        </w:rPr>
        <w:t>Leaders will also continue to ensure that learning activities are appropriately matched to pupils’ differing starting points, enabling all pupils to make strong progress.</w:t>
      </w:r>
    </w:p>
    <w:p w14:paraId="4F62FD9C" w14:textId="77777777" w:rsidR="00086279" w:rsidRPr="009B5CB7" w:rsidRDefault="00086279" w:rsidP="00086279">
      <w:pPr>
        <w:shd w:val="clear" w:color="auto" w:fill="FFFFFF"/>
        <w:spacing w:before="100" w:beforeAutospacing="1" w:after="100" w:afterAutospacing="1" w:line="240" w:lineRule="auto"/>
        <w:rPr>
          <w:rFonts w:ascii="Calibri" w:eastAsia="Times New Roman" w:hAnsi="Calibri" w:cs="Calibri"/>
          <w:color w:val="0D0D0D"/>
          <w:kern w:val="0"/>
          <w:lang w:eastAsia="en-GB"/>
          <w14:ligatures w14:val="none"/>
        </w:rPr>
      </w:pPr>
      <w:r w:rsidRPr="009B5CB7">
        <w:rPr>
          <w:rFonts w:ascii="Calibri" w:eastAsia="Times New Roman" w:hAnsi="Calibri" w:cs="Calibri"/>
          <w:color w:val="0D0D0D"/>
          <w:kern w:val="0"/>
          <w:lang w:eastAsia="en-GB"/>
          <w14:ligatures w14:val="none"/>
        </w:rPr>
        <w:t>The Governing Body has also responded to the Ofsted feedback regarding the use of information to support effective challenge. Governors are continuing to strengthen their understanding and use of a wide range of information about the school’s performance, ensuring that they can provide appropriate challenge and support to leaders across all aspects of the school’s work. This includes making effective use of pupil outcomes, attendance information, safeguarding data, curriculum information, behaviour data and information relating to different groups of pupils.</w:t>
      </w:r>
    </w:p>
    <w:p w14:paraId="23A82BE8" w14:textId="77777777" w:rsidR="00086279" w:rsidRPr="009B5CB7" w:rsidRDefault="00086279" w:rsidP="00086279">
      <w:pPr>
        <w:shd w:val="clear" w:color="auto" w:fill="FFFFFF"/>
        <w:spacing w:before="100" w:beforeAutospacing="1" w:after="100" w:afterAutospacing="1" w:line="240" w:lineRule="auto"/>
        <w:rPr>
          <w:rFonts w:ascii="Calibri" w:eastAsia="Times New Roman" w:hAnsi="Calibri" w:cs="Calibri"/>
          <w:color w:val="0D0D0D"/>
          <w:kern w:val="0"/>
          <w:lang w:eastAsia="en-GB"/>
          <w14:ligatures w14:val="none"/>
        </w:rPr>
      </w:pPr>
      <w:r w:rsidRPr="009B5CB7">
        <w:rPr>
          <w:rFonts w:ascii="Calibri" w:eastAsia="Times New Roman" w:hAnsi="Calibri" w:cs="Calibri"/>
          <w:color w:val="0D0D0D"/>
          <w:kern w:val="0"/>
          <w:lang w:eastAsia="en-GB"/>
          <w14:ligatures w14:val="none"/>
        </w:rPr>
        <w:t>The Governing Body will continue to monitor these areas closely through the school’s self-evaluation, School Development Plan, governor visits, committee meetings and regular reporting from school leaders.</w:t>
      </w:r>
    </w:p>
    <w:p w14:paraId="439B797C" w14:textId="77777777" w:rsidR="00086279" w:rsidRPr="009B5CB7" w:rsidRDefault="00086279" w:rsidP="00086279">
      <w:pPr>
        <w:shd w:val="clear" w:color="auto" w:fill="FFFFFF"/>
        <w:spacing w:before="100" w:beforeAutospacing="1" w:after="100" w:afterAutospacing="1" w:line="240" w:lineRule="auto"/>
        <w:rPr>
          <w:rFonts w:ascii="Calibri" w:eastAsia="Times New Roman" w:hAnsi="Calibri" w:cs="Calibri"/>
          <w:color w:val="0D0D0D"/>
          <w:kern w:val="0"/>
          <w:lang w:eastAsia="en-GB"/>
          <w14:ligatures w14:val="none"/>
        </w:rPr>
      </w:pPr>
      <w:r w:rsidRPr="009B5CB7">
        <w:rPr>
          <w:rFonts w:ascii="Calibri" w:eastAsia="Times New Roman" w:hAnsi="Calibri" w:cs="Calibri"/>
          <w:color w:val="0D0D0D"/>
          <w:kern w:val="0"/>
          <w:lang w:eastAsia="en-GB"/>
          <w14:ligatures w14:val="none"/>
        </w:rPr>
        <w:lastRenderedPageBreak/>
        <w:t>Building on the successful work undertaken during 2025/26 and responding to the findings of the April 2026 Ofsted inspection, the Governing Body has agreed the following priorities for 2026/27. These priorities are aligned with the school’s strategic vision and the current Ofsted framework, while reflecting the evolving needs of our pupils, staff and wider school community.</w:t>
      </w:r>
    </w:p>
    <w:p w14:paraId="3E905BDE" w14:textId="77777777" w:rsidR="00086279" w:rsidRPr="009B5CB7" w:rsidRDefault="00086279" w:rsidP="00086279">
      <w:pPr>
        <w:shd w:val="clear" w:color="auto" w:fill="FFFFFF"/>
        <w:spacing w:before="100" w:beforeAutospacing="1" w:after="100" w:afterAutospacing="1" w:line="240" w:lineRule="auto"/>
        <w:rPr>
          <w:rFonts w:ascii="Calibri" w:eastAsia="Times New Roman" w:hAnsi="Calibri" w:cs="Calibri"/>
          <w:color w:val="0D0D0D"/>
          <w:kern w:val="0"/>
          <w:lang w:eastAsia="en-GB"/>
          <w14:ligatures w14:val="none"/>
        </w:rPr>
      </w:pPr>
      <w:r w:rsidRPr="009B5CB7">
        <w:rPr>
          <w:rFonts w:ascii="Calibri" w:eastAsia="Times New Roman" w:hAnsi="Calibri" w:cs="Calibri"/>
          <w:b/>
          <w:bCs/>
          <w:color w:val="0D0D0D"/>
          <w:kern w:val="0"/>
          <w:lang w:eastAsia="en-GB"/>
          <w14:ligatures w14:val="none"/>
        </w:rPr>
        <w:t>Quality of Education</w:t>
      </w:r>
    </w:p>
    <w:p w14:paraId="43213AFA" w14:textId="77777777" w:rsidR="00086279" w:rsidRPr="009B5CB7" w:rsidRDefault="00086279" w:rsidP="00086279">
      <w:pPr>
        <w:numPr>
          <w:ilvl w:val="0"/>
          <w:numId w:val="14"/>
        </w:numPr>
        <w:shd w:val="clear" w:color="auto" w:fill="FFFFFF"/>
        <w:spacing w:after="0" w:line="240" w:lineRule="auto"/>
        <w:rPr>
          <w:rFonts w:ascii="Calibri" w:eastAsia="Times New Roman" w:hAnsi="Calibri" w:cs="Calibri"/>
          <w:color w:val="0D0D0D"/>
          <w:kern w:val="0"/>
          <w:lang w:eastAsia="en-GB"/>
          <w14:ligatures w14:val="none"/>
        </w:rPr>
      </w:pPr>
      <w:r w:rsidRPr="009B5CB7">
        <w:rPr>
          <w:rFonts w:ascii="Calibri" w:eastAsia="Times New Roman" w:hAnsi="Calibri" w:cs="Calibri"/>
          <w:color w:val="0D0D0D"/>
          <w:kern w:val="0"/>
          <w:lang w:eastAsia="en-GB"/>
          <w14:ligatures w14:val="none"/>
        </w:rPr>
        <w:t>Continue to provide a broad, balanced and ambitious curriculum that meets the needs and starting points of all pupils.</w:t>
      </w:r>
    </w:p>
    <w:p w14:paraId="6CE04ECD" w14:textId="77777777" w:rsidR="00086279" w:rsidRPr="009B5CB7" w:rsidRDefault="00086279" w:rsidP="00086279">
      <w:pPr>
        <w:numPr>
          <w:ilvl w:val="0"/>
          <w:numId w:val="14"/>
        </w:numPr>
        <w:shd w:val="clear" w:color="auto" w:fill="FFFFFF"/>
        <w:spacing w:after="0" w:line="240" w:lineRule="auto"/>
        <w:rPr>
          <w:rFonts w:ascii="Calibri" w:eastAsia="Times New Roman" w:hAnsi="Calibri" w:cs="Calibri"/>
          <w:color w:val="0D0D0D"/>
          <w:kern w:val="0"/>
          <w:lang w:eastAsia="en-GB"/>
          <w14:ligatures w14:val="none"/>
        </w:rPr>
      </w:pPr>
      <w:r w:rsidRPr="009B5CB7">
        <w:rPr>
          <w:rFonts w:ascii="Calibri" w:eastAsia="Times New Roman" w:hAnsi="Calibri" w:cs="Calibri"/>
          <w:color w:val="0D0D0D"/>
          <w:kern w:val="0"/>
          <w:lang w:eastAsia="en-GB"/>
          <w14:ligatures w14:val="none"/>
        </w:rPr>
        <w:t>Further strengthen the consistency of high-quality teaching across the school.</w:t>
      </w:r>
    </w:p>
    <w:p w14:paraId="743C0156" w14:textId="77777777" w:rsidR="00086279" w:rsidRPr="009B5CB7" w:rsidRDefault="00086279" w:rsidP="00086279">
      <w:pPr>
        <w:numPr>
          <w:ilvl w:val="0"/>
          <w:numId w:val="14"/>
        </w:numPr>
        <w:shd w:val="clear" w:color="auto" w:fill="FFFFFF"/>
        <w:spacing w:after="0" w:line="240" w:lineRule="auto"/>
        <w:rPr>
          <w:rFonts w:ascii="Calibri" w:eastAsia="Times New Roman" w:hAnsi="Calibri" w:cs="Calibri"/>
          <w:color w:val="0D0D0D"/>
          <w:kern w:val="0"/>
          <w:lang w:eastAsia="en-GB"/>
          <w14:ligatures w14:val="none"/>
        </w:rPr>
      </w:pPr>
      <w:r w:rsidRPr="009B5CB7">
        <w:rPr>
          <w:rFonts w:ascii="Calibri" w:eastAsia="Times New Roman" w:hAnsi="Calibri" w:cs="Calibri"/>
          <w:color w:val="0D0D0D"/>
          <w:kern w:val="0"/>
          <w:lang w:eastAsia="en-GB"/>
          <w14:ligatures w14:val="none"/>
        </w:rPr>
        <w:t>Ensure that assessment is used effectively to identify misconceptions and errors and inform responsive teaching.</w:t>
      </w:r>
    </w:p>
    <w:p w14:paraId="3D0C2B9D" w14:textId="77777777" w:rsidR="00086279" w:rsidRPr="009B5CB7" w:rsidRDefault="00086279" w:rsidP="00086279">
      <w:pPr>
        <w:numPr>
          <w:ilvl w:val="0"/>
          <w:numId w:val="14"/>
        </w:numPr>
        <w:shd w:val="clear" w:color="auto" w:fill="FFFFFF"/>
        <w:spacing w:after="0" w:line="240" w:lineRule="auto"/>
        <w:rPr>
          <w:rFonts w:ascii="Calibri" w:eastAsia="Times New Roman" w:hAnsi="Calibri" w:cs="Calibri"/>
          <w:color w:val="0D0D0D"/>
          <w:kern w:val="0"/>
          <w:lang w:eastAsia="en-GB"/>
          <w14:ligatures w14:val="none"/>
        </w:rPr>
      </w:pPr>
      <w:r w:rsidRPr="009B5CB7">
        <w:rPr>
          <w:rFonts w:ascii="Calibri" w:eastAsia="Times New Roman" w:hAnsi="Calibri" w:cs="Calibri"/>
          <w:color w:val="0D0D0D"/>
          <w:kern w:val="0"/>
          <w:lang w:eastAsia="en-GB"/>
          <w14:ligatures w14:val="none"/>
        </w:rPr>
        <w:t>Continue to focus on reading, vocabulary, progression of knowledge and skills, and the extent to which pupils retain and apply their learning.</w:t>
      </w:r>
    </w:p>
    <w:p w14:paraId="16F20B1E" w14:textId="77777777" w:rsidR="00086279" w:rsidRPr="009B5CB7" w:rsidRDefault="00086279" w:rsidP="00086279">
      <w:pPr>
        <w:shd w:val="clear" w:color="auto" w:fill="FFFFFF"/>
        <w:spacing w:before="100" w:beforeAutospacing="1" w:after="100" w:afterAutospacing="1" w:line="240" w:lineRule="auto"/>
        <w:rPr>
          <w:rFonts w:ascii="Calibri" w:eastAsia="Times New Roman" w:hAnsi="Calibri" w:cs="Calibri"/>
          <w:color w:val="0D0D0D"/>
          <w:kern w:val="0"/>
          <w:lang w:eastAsia="en-GB"/>
          <w14:ligatures w14:val="none"/>
        </w:rPr>
      </w:pPr>
      <w:r w:rsidRPr="009B5CB7">
        <w:rPr>
          <w:rFonts w:ascii="Calibri" w:eastAsia="Times New Roman" w:hAnsi="Calibri" w:cs="Calibri"/>
          <w:b/>
          <w:bCs/>
          <w:color w:val="0D0D0D"/>
          <w:kern w:val="0"/>
          <w:lang w:eastAsia="en-GB"/>
          <w14:ligatures w14:val="none"/>
        </w:rPr>
        <w:t>Early Years Provision</w:t>
      </w:r>
    </w:p>
    <w:p w14:paraId="5EA132A5" w14:textId="77777777" w:rsidR="00086279" w:rsidRPr="009B5CB7" w:rsidRDefault="00086279" w:rsidP="00086279">
      <w:pPr>
        <w:numPr>
          <w:ilvl w:val="0"/>
          <w:numId w:val="15"/>
        </w:numPr>
        <w:shd w:val="clear" w:color="auto" w:fill="FFFFFF"/>
        <w:spacing w:after="0" w:line="240" w:lineRule="auto"/>
        <w:rPr>
          <w:rFonts w:ascii="Calibri" w:eastAsia="Times New Roman" w:hAnsi="Calibri" w:cs="Calibri"/>
          <w:color w:val="0D0D0D"/>
          <w:kern w:val="0"/>
          <w:lang w:eastAsia="en-GB"/>
          <w14:ligatures w14:val="none"/>
        </w:rPr>
      </w:pPr>
      <w:r w:rsidRPr="009B5CB7">
        <w:rPr>
          <w:rFonts w:ascii="Calibri" w:eastAsia="Times New Roman" w:hAnsi="Calibri" w:cs="Calibri"/>
          <w:color w:val="0D0D0D"/>
          <w:kern w:val="0"/>
          <w:lang w:eastAsia="en-GB"/>
          <w14:ligatures w14:val="none"/>
        </w:rPr>
        <w:t>Continue to develop a language-rich Early Years environment.</w:t>
      </w:r>
    </w:p>
    <w:p w14:paraId="6920DF59" w14:textId="77777777" w:rsidR="00086279" w:rsidRPr="009B5CB7" w:rsidRDefault="00086279" w:rsidP="00086279">
      <w:pPr>
        <w:numPr>
          <w:ilvl w:val="0"/>
          <w:numId w:val="15"/>
        </w:numPr>
        <w:shd w:val="clear" w:color="auto" w:fill="FFFFFF"/>
        <w:spacing w:after="0" w:line="240" w:lineRule="auto"/>
        <w:rPr>
          <w:rFonts w:ascii="Calibri" w:eastAsia="Times New Roman" w:hAnsi="Calibri" w:cs="Calibri"/>
          <w:color w:val="0D0D0D"/>
          <w:kern w:val="0"/>
          <w:lang w:eastAsia="en-GB"/>
          <w14:ligatures w14:val="none"/>
        </w:rPr>
      </w:pPr>
      <w:r w:rsidRPr="009B5CB7">
        <w:rPr>
          <w:rFonts w:ascii="Calibri" w:eastAsia="Times New Roman" w:hAnsi="Calibri" w:cs="Calibri"/>
          <w:color w:val="0D0D0D"/>
          <w:kern w:val="0"/>
          <w:lang w:eastAsia="en-GB"/>
          <w14:ligatures w14:val="none"/>
        </w:rPr>
        <w:t>Ensure that staff interactions with children consistently maximise opportunities for high-quality modelled language.</w:t>
      </w:r>
    </w:p>
    <w:p w14:paraId="2D253964" w14:textId="77777777" w:rsidR="00086279" w:rsidRPr="009B5CB7" w:rsidRDefault="00086279" w:rsidP="00086279">
      <w:pPr>
        <w:numPr>
          <w:ilvl w:val="0"/>
          <w:numId w:val="15"/>
        </w:numPr>
        <w:shd w:val="clear" w:color="auto" w:fill="FFFFFF"/>
        <w:spacing w:after="0" w:line="240" w:lineRule="auto"/>
        <w:rPr>
          <w:rFonts w:ascii="Calibri" w:eastAsia="Times New Roman" w:hAnsi="Calibri" w:cs="Calibri"/>
          <w:color w:val="0D0D0D"/>
          <w:kern w:val="0"/>
          <w:lang w:eastAsia="en-GB"/>
          <w14:ligatures w14:val="none"/>
        </w:rPr>
      </w:pPr>
      <w:r w:rsidRPr="009B5CB7">
        <w:rPr>
          <w:rFonts w:ascii="Calibri" w:eastAsia="Times New Roman" w:hAnsi="Calibri" w:cs="Calibri"/>
          <w:color w:val="0D0D0D"/>
          <w:kern w:val="0"/>
          <w:lang w:eastAsia="en-GB"/>
          <w14:ligatures w14:val="none"/>
        </w:rPr>
        <w:t>Strengthen provision so that children develop secure foundations in communication and language, early reading, mathematics and personal development.</w:t>
      </w:r>
    </w:p>
    <w:p w14:paraId="081785ED" w14:textId="77777777" w:rsidR="00086279" w:rsidRPr="009B5CB7" w:rsidRDefault="00086279" w:rsidP="00086279">
      <w:pPr>
        <w:numPr>
          <w:ilvl w:val="0"/>
          <w:numId w:val="15"/>
        </w:numPr>
        <w:shd w:val="clear" w:color="auto" w:fill="FFFFFF"/>
        <w:spacing w:after="0" w:line="240" w:lineRule="auto"/>
        <w:rPr>
          <w:rFonts w:ascii="Calibri" w:eastAsia="Times New Roman" w:hAnsi="Calibri" w:cs="Calibri"/>
          <w:color w:val="0D0D0D"/>
          <w:kern w:val="0"/>
          <w:lang w:eastAsia="en-GB"/>
          <w14:ligatures w14:val="none"/>
        </w:rPr>
      </w:pPr>
      <w:r w:rsidRPr="009B5CB7">
        <w:rPr>
          <w:rFonts w:ascii="Calibri" w:eastAsia="Times New Roman" w:hAnsi="Calibri" w:cs="Calibri"/>
          <w:color w:val="0D0D0D"/>
          <w:kern w:val="0"/>
          <w:lang w:eastAsia="en-GB"/>
          <w14:ligatures w14:val="none"/>
        </w:rPr>
        <w:t>Ensure activities are well matched to children’s individual starting points and needs.</w:t>
      </w:r>
    </w:p>
    <w:p w14:paraId="09798B59" w14:textId="77777777" w:rsidR="00086279" w:rsidRPr="009B5CB7" w:rsidRDefault="00086279" w:rsidP="00086279">
      <w:pPr>
        <w:shd w:val="clear" w:color="auto" w:fill="FFFFFF"/>
        <w:spacing w:before="100" w:beforeAutospacing="1" w:after="100" w:afterAutospacing="1" w:line="240" w:lineRule="auto"/>
        <w:rPr>
          <w:rFonts w:ascii="Calibri" w:eastAsia="Times New Roman" w:hAnsi="Calibri" w:cs="Calibri"/>
          <w:color w:val="0D0D0D"/>
          <w:kern w:val="0"/>
          <w:lang w:eastAsia="en-GB"/>
          <w14:ligatures w14:val="none"/>
        </w:rPr>
      </w:pPr>
      <w:r w:rsidRPr="009B5CB7">
        <w:rPr>
          <w:rFonts w:ascii="Calibri" w:eastAsia="Times New Roman" w:hAnsi="Calibri" w:cs="Calibri"/>
          <w:b/>
          <w:bCs/>
          <w:color w:val="0D0D0D"/>
          <w:kern w:val="0"/>
          <w:lang w:eastAsia="en-GB"/>
          <w14:ligatures w14:val="none"/>
        </w:rPr>
        <w:t>Leadership and Governance</w:t>
      </w:r>
    </w:p>
    <w:p w14:paraId="16E39C4B" w14:textId="77777777" w:rsidR="00086279" w:rsidRPr="009B5CB7" w:rsidRDefault="00086279" w:rsidP="00086279">
      <w:pPr>
        <w:numPr>
          <w:ilvl w:val="0"/>
          <w:numId w:val="16"/>
        </w:numPr>
        <w:shd w:val="clear" w:color="auto" w:fill="FFFFFF"/>
        <w:spacing w:after="0" w:line="240" w:lineRule="auto"/>
        <w:rPr>
          <w:rFonts w:ascii="Calibri" w:eastAsia="Times New Roman" w:hAnsi="Calibri" w:cs="Calibri"/>
          <w:color w:val="0D0D0D"/>
          <w:kern w:val="0"/>
          <w:lang w:eastAsia="en-GB"/>
          <w14:ligatures w14:val="none"/>
        </w:rPr>
      </w:pPr>
      <w:r w:rsidRPr="009B5CB7">
        <w:rPr>
          <w:rFonts w:ascii="Calibri" w:eastAsia="Times New Roman" w:hAnsi="Calibri" w:cs="Calibri"/>
          <w:color w:val="0D0D0D"/>
          <w:kern w:val="0"/>
          <w:lang w:eastAsia="en-GB"/>
          <w14:ligatures w14:val="none"/>
        </w:rPr>
        <w:t>Continue to embed the strengthened senior leadership structure and develop leadership capacity at all levels.</w:t>
      </w:r>
    </w:p>
    <w:p w14:paraId="34EF9D3F" w14:textId="77777777" w:rsidR="00086279" w:rsidRPr="009B5CB7" w:rsidRDefault="00086279" w:rsidP="00086279">
      <w:pPr>
        <w:numPr>
          <w:ilvl w:val="0"/>
          <w:numId w:val="16"/>
        </w:numPr>
        <w:shd w:val="clear" w:color="auto" w:fill="FFFFFF"/>
        <w:spacing w:after="0" w:line="240" w:lineRule="auto"/>
        <w:rPr>
          <w:rFonts w:ascii="Calibri" w:eastAsia="Times New Roman" w:hAnsi="Calibri" w:cs="Calibri"/>
          <w:color w:val="0D0D0D"/>
          <w:kern w:val="0"/>
          <w:lang w:eastAsia="en-GB"/>
          <w14:ligatures w14:val="none"/>
        </w:rPr>
      </w:pPr>
      <w:r w:rsidRPr="009B5CB7">
        <w:rPr>
          <w:rFonts w:ascii="Calibri" w:eastAsia="Times New Roman" w:hAnsi="Calibri" w:cs="Calibri"/>
          <w:color w:val="0D0D0D"/>
          <w:kern w:val="0"/>
          <w:lang w:eastAsia="en-GB"/>
          <w14:ligatures w14:val="none"/>
        </w:rPr>
        <w:t>Strengthen middle leadership and accountability for school improvement.</w:t>
      </w:r>
    </w:p>
    <w:p w14:paraId="677055F9" w14:textId="77777777" w:rsidR="00086279" w:rsidRPr="009B5CB7" w:rsidRDefault="00086279" w:rsidP="00086279">
      <w:pPr>
        <w:numPr>
          <w:ilvl w:val="0"/>
          <w:numId w:val="16"/>
        </w:numPr>
        <w:shd w:val="clear" w:color="auto" w:fill="FFFFFF"/>
        <w:spacing w:after="0" w:line="240" w:lineRule="auto"/>
        <w:rPr>
          <w:rFonts w:ascii="Calibri" w:eastAsia="Times New Roman" w:hAnsi="Calibri" w:cs="Calibri"/>
          <w:color w:val="0D0D0D"/>
          <w:kern w:val="0"/>
          <w:lang w:eastAsia="en-GB"/>
          <w14:ligatures w14:val="none"/>
        </w:rPr>
      </w:pPr>
      <w:r w:rsidRPr="009B5CB7">
        <w:rPr>
          <w:rFonts w:ascii="Calibri" w:eastAsia="Times New Roman" w:hAnsi="Calibri" w:cs="Calibri"/>
          <w:color w:val="0D0D0D"/>
          <w:kern w:val="0"/>
          <w:lang w:eastAsia="en-GB"/>
          <w14:ligatures w14:val="none"/>
        </w:rPr>
        <w:t>Ensure that governors have access to sufficiently detailed and reliable information from a wide range of sources to enable them to challenge and support leaders effectively.</w:t>
      </w:r>
    </w:p>
    <w:p w14:paraId="5B9F145C" w14:textId="77777777" w:rsidR="00086279" w:rsidRPr="009B5CB7" w:rsidRDefault="00086279" w:rsidP="00086279">
      <w:pPr>
        <w:numPr>
          <w:ilvl w:val="0"/>
          <w:numId w:val="16"/>
        </w:numPr>
        <w:shd w:val="clear" w:color="auto" w:fill="FFFFFF"/>
        <w:spacing w:after="0" w:line="240" w:lineRule="auto"/>
        <w:rPr>
          <w:rFonts w:ascii="Calibri" w:eastAsia="Times New Roman" w:hAnsi="Calibri" w:cs="Calibri"/>
          <w:color w:val="0D0D0D"/>
          <w:kern w:val="0"/>
          <w:lang w:eastAsia="en-GB"/>
          <w14:ligatures w14:val="none"/>
        </w:rPr>
      </w:pPr>
      <w:r w:rsidRPr="009B5CB7">
        <w:rPr>
          <w:rFonts w:ascii="Calibri" w:eastAsia="Times New Roman" w:hAnsi="Calibri" w:cs="Calibri"/>
          <w:color w:val="0D0D0D"/>
          <w:kern w:val="0"/>
          <w:lang w:eastAsia="en-GB"/>
          <w14:ligatures w14:val="none"/>
        </w:rPr>
        <w:t>Maintain a strong focus on professional development, staff wellbeing and sustainable school improvement.</w:t>
      </w:r>
    </w:p>
    <w:p w14:paraId="00DD04A3" w14:textId="77777777" w:rsidR="00086279" w:rsidRPr="009B5CB7" w:rsidRDefault="00086279" w:rsidP="00086279">
      <w:pPr>
        <w:shd w:val="clear" w:color="auto" w:fill="FFFFFF"/>
        <w:spacing w:before="100" w:beforeAutospacing="1" w:after="100" w:afterAutospacing="1" w:line="240" w:lineRule="auto"/>
        <w:rPr>
          <w:rFonts w:ascii="Calibri" w:eastAsia="Times New Roman" w:hAnsi="Calibri" w:cs="Calibri"/>
          <w:color w:val="0D0D0D"/>
          <w:kern w:val="0"/>
          <w:lang w:eastAsia="en-GB"/>
          <w14:ligatures w14:val="none"/>
        </w:rPr>
      </w:pPr>
      <w:r w:rsidRPr="009B5CB7">
        <w:rPr>
          <w:rFonts w:ascii="Calibri" w:eastAsia="Times New Roman" w:hAnsi="Calibri" w:cs="Calibri"/>
          <w:b/>
          <w:bCs/>
          <w:color w:val="0D0D0D"/>
          <w:kern w:val="0"/>
          <w:lang w:eastAsia="en-GB"/>
          <w14:ligatures w14:val="none"/>
        </w:rPr>
        <w:t>Behaviour, Attendance and Attitudes</w:t>
      </w:r>
    </w:p>
    <w:p w14:paraId="3A079451" w14:textId="77777777" w:rsidR="00086279" w:rsidRPr="009B5CB7" w:rsidRDefault="00086279" w:rsidP="00086279">
      <w:pPr>
        <w:numPr>
          <w:ilvl w:val="0"/>
          <w:numId w:val="17"/>
        </w:numPr>
        <w:shd w:val="clear" w:color="auto" w:fill="FFFFFF"/>
        <w:spacing w:after="0" w:line="240" w:lineRule="auto"/>
        <w:rPr>
          <w:rFonts w:ascii="Calibri" w:eastAsia="Times New Roman" w:hAnsi="Calibri" w:cs="Calibri"/>
          <w:color w:val="0D0D0D"/>
          <w:kern w:val="0"/>
          <w:lang w:eastAsia="en-GB"/>
          <w14:ligatures w14:val="none"/>
        </w:rPr>
      </w:pPr>
      <w:r w:rsidRPr="009B5CB7">
        <w:rPr>
          <w:rFonts w:ascii="Calibri" w:eastAsia="Times New Roman" w:hAnsi="Calibri" w:cs="Calibri"/>
          <w:color w:val="0D0D0D"/>
          <w:kern w:val="0"/>
          <w:lang w:eastAsia="en-GB"/>
          <w14:ligatures w14:val="none"/>
        </w:rPr>
        <w:t>Maintain the school’s high expectations for behaviour, respect and positive attitudes to learning.</w:t>
      </w:r>
    </w:p>
    <w:p w14:paraId="4FD1BC9F" w14:textId="77777777" w:rsidR="00086279" w:rsidRPr="009B5CB7" w:rsidRDefault="00086279" w:rsidP="00086279">
      <w:pPr>
        <w:numPr>
          <w:ilvl w:val="0"/>
          <w:numId w:val="17"/>
        </w:numPr>
        <w:shd w:val="clear" w:color="auto" w:fill="FFFFFF"/>
        <w:spacing w:after="0" w:line="240" w:lineRule="auto"/>
        <w:rPr>
          <w:rFonts w:ascii="Calibri" w:eastAsia="Times New Roman" w:hAnsi="Calibri" w:cs="Calibri"/>
          <w:color w:val="0D0D0D"/>
          <w:kern w:val="0"/>
          <w:lang w:eastAsia="en-GB"/>
          <w14:ligatures w14:val="none"/>
        </w:rPr>
      </w:pPr>
      <w:r w:rsidRPr="009B5CB7">
        <w:rPr>
          <w:rFonts w:ascii="Calibri" w:eastAsia="Times New Roman" w:hAnsi="Calibri" w:cs="Calibri"/>
          <w:color w:val="0D0D0D"/>
          <w:kern w:val="0"/>
          <w:lang w:eastAsia="en-GB"/>
          <w14:ligatures w14:val="none"/>
        </w:rPr>
        <w:t>Continue to improve attendance and punctuality, with appropriate support and challenge for pupils and families where required.</w:t>
      </w:r>
    </w:p>
    <w:p w14:paraId="3C3DF2DC" w14:textId="77777777" w:rsidR="00086279" w:rsidRPr="009B5CB7" w:rsidRDefault="00086279" w:rsidP="00086279">
      <w:pPr>
        <w:numPr>
          <w:ilvl w:val="0"/>
          <w:numId w:val="17"/>
        </w:numPr>
        <w:shd w:val="clear" w:color="auto" w:fill="FFFFFF"/>
        <w:spacing w:after="0" w:line="240" w:lineRule="auto"/>
        <w:rPr>
          <w:rFonts w:ascii="Calibri" w:eastAsia="Times New Roman" w:hAnsi="Calibri" w:cs="Calibri"/>
          <w:color w:val="0D0D0D"/>
          <w:kern w:val="0"/>
          <w:lang w:eastAsia="en-GB"/>
          <w14:ligatures w14:val="none"/>
        </w:rPr>
      </w:pPr>
      <w:r w:rsidRPr="009B5CB7">
        <w:rPr>
          <w:rFonts w:ascii="Calibri" w:eastAsia="Times New Roman" w:hAnsi="Calibri" w:cs="Calibri"/>
          <w:color w:val="0D0D0D"/>
          <w:kern w:val="0"/>
          <w:lang w:eastAsia="en-GB"/>
          <w14:ligatures w14:val="none"/>
        </w:rPr>
        <w:t>Ensure that pupils remain engaged, motivated and ready to learn.</w:t>
      </w:r>
    </w:p>
    <w:p w14:paraId="2F9AA642" w14:textId="77777777" w:rsidR="00086279" w:rsidRPr="009B5CB7" w:rsidRDefault="00086279" w:rsidP="00086279">
      <w:pPr>
        <w:shd w:val="clear" w:color="auto" w:fill="FFFFFF"/>
        <w:spacing w:before="100" w:beforeAutospacing="1" w:after="100" w:afterAutospacing="1" w:line="240" w:lineRule="auto"/>
        <w:rPr>
          <w:rFonts w:ascii="Calibri" w:eastAsia="Times New Roman" w:hAnsi="Calibri" w:cs="Calibri"/>
          <w:color w:val="0D0D0D"/>
          <w:kern w:val="0"/>
          <w:lang w:eastAsia="en-GB"/>
          <w14:ligatures w14:val="none"/>
        </w:rPr>
      </w:pPr>
      <w:r w:rsidRPr="009B5CB7">
        <w:rPr>
          <w:rFonts w:ascii="Calibri" w:eastAsia="Times New Roman" w:hAnsi="Calibri" w:cs="Calibri"/>
          <w:b/>
          <w:bCs/>
          <w:color w:val="0D0D0D"/>
          <w:kern w:val="0"/>
          <w:lang w:eastAsia="en-GB"/>
          <w14:ligatures w14:val="none"/>
        </w:rPr>
        <w:t>Personal Development</w:t>
      </w:r>
    </w:p>
    <w:p w14:paraId="5AE8FEA0" w14:textId="77777777" w:rsidR="00086279" w:rsidRPr="009B5CB7" w:rsidRDefault="00086279" w:rsidP="00086279">
      <w:pPr>
        <w:numPr>
          <w:ilvl w:val="0"/>
          <w:numId w:val="18"/>
        </w:numPr>
        <w:shd w:val="clear" w:color="auto" w:fill="FFFFFF"/>
        <w:spacing w:after="0" w:line="240" w:lineRule="auto"/>
        <w:rPr>
          <w:rFonts w:ascii="Calibri" w:eastAsia="Times New Roman" w:hAnsi="Calibri" w:cs="Calibri"/>
          <w:color w:val="0D0D0D"/>
          <w:kern w:val="0"/>
          <w:lang w:eastAsia="en-GB"/>
          <w14:ligatures w14:val="none"/>
        </w:rPr>
      </w:pPr>
      <w:r w:rsidRPr="009B5CB7">
        <w:rPr>
          <w:rFonts w:ascii="Calibri" w:eastAsia="Times New Roman" w:hAnsi="Calibri" w:cs="Calibri"/>
          <w:color w:val="0D0D0D"/>
          <w:kern w:val="0"/>
          <w:lang w:eastAsia="en-GB"/>
          <w14:ligatures w14:val="none"/>
        </w:rPr>
        <w:t>Continue to provide opportunities that develop pupils’ character, confidence, resilience and independence.</w:t>
      </w:r>
    </w:p>
    <w:p w14:paraId="377D395C" w14:textId="77777777" w:rsidR="00086279" w:rsidRPr="009B5CB7" w:rsidRDefault="00086279" w:rsidP="00086279">
      <w:pPr>
        <w:numPr>
          <w:ilvl w:val="0"/>
          <w:numId w:val="18"/>
        </w:numPr>
        <w:shd w:val="clear" w:color="auto" w:fill="FFFFFF"/>
        <w:spacing w:after="0" w:line="240" w:lineRule="auto"/>
        <w:rPr>
          <w:rFonts w:ascii="Calibri" w:eastAsia="Times New Roman" w:hAnsi="Calibri" w:cs="Calibri"/>
          <w:color w:val="0D0D0D"/>
          <w:kern w:val="0"/>
          <w:lang w:eastAsia="en-GB"/>
          <w14:ligatures w14:val="none"/>
        </w:rPr>
      </w:pPr>
      <w:r w:rsidRPr="009B5CB7">
        <w:rPr>
          <w:rFonts w:ascii="Calibri" w:eastAsia="Times New Roman" w:hAnsi="Calibri" w:cs="Calibri"/>
          <w:color w:val="0D0D0D"/>
          <w:kern w:val="0"/>
          <w:lang w:eastAsia="en-GB"/>
          <w14:ligatures w14:val="none"/>
        </w:rPr>
        <w:lastRenderedPageBreak/>
        <w:t>Promote pupils’ spiritual, moral, social and cultural development.</w:t>
      </w:r>
    </w:p>
    <w:p w14:paraId="5A0E5437" w14:textId="77777777" w:rsidR="00086279" w:rsidRPr="009B5CB7" w:rsidRDefault="00086279" w:rsidP="00086279">
      <w:pPr>
        <w:numPr>
          <w:ilvl w:val="0"/>
          <w:numId w:val="18"/>
        </w:numPr>
        <w:shd w:val="clear" w:color="auto" w:fill="FFFFFF"/>
        <w:spacing w:after="0" w:line="240" w:lineRule="auto"/>
        <w:rPr>
          <w:rFonts w:ascii="Calibri" w:eastAsia="Times New Roman" w:hAnsi="Calibri" w:cs="Calibri"/>
          <w:color w:val="0D0D0D"/>
          <w:kern w:val="0"/>
          <w:lang w:eastAsia="en-GB"/>
          <w14:ligatures w14:val="none"/>
        </w:rPr>
      </w:pPr>
      <w:r w:rsidRPr="009B5CB7">
        <w:rPr>
          <w:rFonts w:ascii="Calibri" w:eastAsia="Times New Roman" w:hAnsi="Calibri" w:cs="Calibri"/>
          <w:color w:val="0D0D0D"/>
          <w:kern w:val="0"/>
          <w:lang w:eastAsia="en-GB"/>
          <w14:ligatures w14:val="none"/>
        </w:rPr>
        <w:t>Continue to support pupils’ mental health and wellbeing and prepare them effectively for life in modern Britain.</w:t>
      </w:r>
    </w:p>
    <w:p w14:paraId="72C19AFE" w14:textId="77777777" w:rsidR="00086279" w:rsidRPr="009B5CB7" w:rsidRDefault="00086279" w:rsidP="00086279">
      <w:pPr>
        <w:shd w:val="clear" w:color="auto" w:fill="FFFFFF"/>
        <w:spacing w:before="100" w:beforeAutospacing="1" w:after="100" w:afterAutospacing="1" w:line="240" w:lineRule="auto"/>
        <w:rPr>
          <w:rFonts w:ascii="Calibri" w:eastAsia="Times New Roman" w:hAnsi="Calibri" w:cs="Calibri"/>
          <w:color w:val="0D0D0D"/>
          <w:kern w:val="0"/>
          <w:lang w:eastAsia="en-GB"/>
          <w14:ligatures w14:val="none"/>
        </w:rPr>
      </w:pPr>
      <w:r w:rsidRPr="009B5CB7">
        <w:rPr>
          <w:rFonts w:ascii="Calibri" w:eastAsia="Times New Roman" w:hAnsi="Calibri" w:cs="Calibri"/>
          <w:b/>
          <w:bCs/>
          <w:color w:val="0D0D0D"/>
          <w:kern w:val="0"/>
          <w:lang w:eastAsia="en-GB"/>
          <w14:ligatures w14:val="none"/>
        </w:rPr>
        <w:t>Inclusion and Equity</w:t>
      </w:r>
    </w:p>
    <w:p w14:paraId="0863FA63" w14:textId="77777777" w:rsidR="00086279" w:rsidRPr="009B5CB7" w:rsidRDefault="00086279" w:rsidP="00086279">
      <w:pPr>
        <w:numPr>
          <w:ilvl w:val="0"/>
          <w:numId w:val="19"/>
        </w:numPr>
        <w:shd w:val="clear" w:color="auto" w:fill="FFFFFF"/>
        <w:spacing w:after="0" w:line="240" w:lineRule="auto"/>
        <w:rPr>
          <w:rFonts w:ascii="Calibri" w:eastAsia="Times New Roman" w:hAnsi="Calibri" w:cs="Calibri"/>
          <w:color w:val="0D0D0D"/>
          <w:kern w:val="0"/>
          <w:lang w:eastAsia="en-GB"/>
          <w14:ligatures w14:val="none"/>
        </w:rPr>
      </w:pPr>
      <w:r w:rsidRPr="009B5CB7">
        <w:rPr>
          <w:rFonts w:ascii="Calibri" w:eastAsia="Times New Roman" w:hAnsi="Calibri" w:cs="Calibri"/>
          <w:color w:val="0D0D0D"/>
          <w:kern w:val="0"/>
          <w:lang w:eastAsia="en-GB"/>
          <w14:ligatures w14:val="none"/>
        </w:rPr>
        <w:t>Ensure that all pupils, including those with SEND and those who may be vulnerable or disadvantaged, receive the support and challenge they need to succeed.</w:t>
      </w:r>
    </w:p>
    <w:p w14:paraId="7E896208" w14:textId="77777777" w:rsidR="00086279" w:rsidRPr="009B5CB7" w:rsidRDefault="00086279" w:rsidP="00086279">
      <w:pPr>
        <w:numPr>
          <w:ilvl w:val="0"/>
          <w:numId w:val="19"/>
        </w:numPr>
        <w:shd w:val="clear" w:color="auto" w:fill="FFFFFF"/>
        <w:spacing w:after="0" w:line="240" w:lineRule="auto"/>
        <w:rPr>
          <w:rFonts w:ascii="Calibri" w:eastAsia="Times New Roman" w:hAnsi="Calibri" w:cs="Calibri"/>
          <w:color w:val="0D0D0D"/>
          <w:kern w:val="0"/>
          <w:lang w:eastAsia="en-GB"/>
          <w14:ligatures w14:val="none"/>
        </w:rPr>
      </w:pPr>
      <w:r w:rsidRPr="009B5CB7">
        <w:rPr>
          <w:rFonts w:ascii="Calibri" w:eastAsia="Times New Roman" w:hAnsi="Calibri" w:cs="Calibri"/>
          <w:color w:val="0D0D0D"/>
          <w:kern w:val="0"/>
          <w:lang w:eastAsia="en-GB"/>
          <w14:ligatures w14:val="none"/>
        </w:rPr>
        <w:t>Continue to evaluate the impact of provision for different groups of pupils and ensure that resources and support are targeted effectively.</w:t>
      </w:r>
    </w:p>
    <w:p w14:paraId="7782C457" w14:textId="77777777" w:rsidR="00086279" w:rsidRPr="009B5CB7" w:rsidRDefault="00086279" w:rsidP="00086279">
      <w:pPr>
        <w:numPr>
          <w:ilvl w:val="0"/>
          <w:numId w:val="19"/>
        </w:numPr>
        <w:shd w:val="clear" w:color="auto" w:fill="FFFFFF"/>
        <w:spacing w:after="0" w:line="240" w:lineRule="auto"/>
        <w:rPr>
          <w:rFonts w:ascii="Calibri" w:eastAsia="Times New Roman" w:hAnsi="Calibri" w:cs="Calibri"/>
          <w:color w:val="0D0D0D"/>
          <w:kern w:val="0"/>
          <w:lang w:eastAsia="en-GB"/>
          <w14:ligatures w14:val="none"/>
        </w:rPr>
      </w:pPr>
      <w:r w:rsidRPr="009B5CB7">
        <w:rPr>
          <w:rFonts w:ascii="Calibri" w:eastAsia="Times New Roman" w:hAnsi="Calibri" w:cs="Calibri"/>
          <w:color w:val="0D0D0D"/>
          <w:kern w:val="0"/>
          <w:lang w:eastAsia="en-GB"/>
          <w14:ligatures w14:val="none"/>
        </w:rPr>
        <w:t>Maintain a strong focus on equity, inclusion and removing barriers to learning.</w:t>
      </w:r>
    </w:p>
    <w:p w14:paraId="6EB32C1F" w14:textId="77777777" w:rsidR="00086279" w:rsidRPr="009B5CB7" w:rsidRDefault="00086279" w:rsidP="00086279">
      <w:pPr>
        <w:shd w:val="clear" w:color="auto" w:fill="FFFFFF"/>
        <w:spacing w:before="100" w:beforeAutospacing="1" w:after="100" w:afterAutospacing="1" w:line="240" w:lineRule="auto"/>
        <w:outlineLvl w:val="2"/>
        <w:rPr>
          <w:rFonts w:ascii="Calibri" w:eastAsia="Times New Roman" w:hAnsi="Calibri" w:cs="Calibri"/>
          <w:b/>
          <w:bCs/>
          <w:color w:val="0D0D0D"/>
          <w:kern w:val="0"/>
          <w:lang w:eastAsia="en-GB"/>
          <w14:ligatures w14:val="none"/>
        </w:rPr>
      </w:pPr>
      <w:r w:rsidRPr="009B5CB7">
        <w:rPr>
          <w:rFonts w:ascii="Calibri" w:eastAsia="Times New Roman" w:hAnsi="Calibri" w:cs="Calibri"/>
          <w:b/>
          <w:bCs/>
          <w:color w:val="0D0D0D"/>
          <w:kern w:val="0"/>
          <w:lang w:eastAsia="en-GB"/>
          <w14:ligatures w14:val="none"/>
        </w:rPr>
        <w:t>Looking Ahead</w:t>
      </w:r>
    </w:p>
    <w:p w14:paraId="6AB09E77" w14:textId="77777777" w:rsidR="00086279" w:rsidRPr="009B5CB7" w:rsidRDefault="00086279" w:rsidP="00086279">
      <w:pPr>
        <w:shd w:val="clear" w:color="auto" w:fill="FFFFFF"/>
        <w:spacing w:before="100" w:beforeAutospacing="1" w:after="100" w:afterAutospacing="1" w:line="240" w:lineRule="auto"/>
        <w:rPr>
          <w:rFonts w:ascii="Calibri" w:eastAsia="Times New Roman" w:hAnsi="Calibri" w:cs="Calibri"/>
          <w:color w:val="0D0D0D"/>
          <w:kern w:val="0"/>
          <w:lang w:eastAsia="en-GB"/>
          <w14:ligatures w14:val="none"/>
        </w:rPr>
      </w:pPr>
      <w:r w:rsidRPr="009B5CB7">
        <w:rPr>
          <w:rFonts w:ascii="Calibri" w:eastAsia="Times New Roman" w:hAnsi="Calibri" w:cs="Calibri"/>
          <w:color w:val="0D0D0D"/>
          <w:kern w:val="0"/>
          <w:lang w:eastAsia="en-GB"/>
          <w14:ligatures w14:val="none"/>
        </w:rPr>
        <w:t>The Governing Body is confident that the school is well placed to build on the successes of 2025/26. The successful embedding of the new leadership structure, together with the positive outcome of the April 2026 Ofsted inspection, provides a strong foundation for the year ahead.</w:t>
      </w:r>
    </w:p>
    <w:p w14:paraId="14BC2927" w14:textId="77777777" w:rsidR="00086279" w:rsidRPr="009B5CB7" w:rsidRDefault="00086279" w:rsidP="00086279">
      <w:pPr>
        <w:shd w:val="clear" w:color="auto" w:fill="FFFFFF"/>
        <w:spacing w:before="100" w:beforeAutospacing="1" w:after="100" w:afterAutospacing="1" w:line="240" w:lineRule="auto"/>
        <w:rPr>
          <w:rFonts w:ascii="Calibri" w:eastAsia="Times New Roman" w:hAnsi="Calibri" w:cs="Calibri"/>
          <w:color w:val="0D0D0D"/>
          <w:kern w:val="0"/>
          <w:lang w:eastAsia="en-GB"/>
          <w14:ligatures w14:val="none"/>
        </w:rPr>
      </w:pPr>
      <w:r w:rsidRPr="009B5CB7">
        <w:rPr>
          <w:rFonts w:ascii="Calibri" w:eastAsia="Times New Roman" w:hAnsi="Calibri" w:cs="Calibri"/>
          <w:color w:val="0D0D0D"/>
          <w:kern w:val="0"/>
          <w:lang w:eastAsia="en-GB"/>
          <w14:ligatures w14:val="none"/>
        </w:rPr>
        <w:t>Governors will continue to work closely with the Headteacher and senior leadership team, providing both support and appropriate challenge. Our priority remains to ensure that every pupil receives a high-quality education within a safe, inclusive and nurturing environment, and that the school continues to improve and achieve the best possible outcomes for all pupils.</w:t>
      </w:r>
    </w:p>
    <w:p w14:paraId="4A94D417" w14:textId="575F68EB" w:rsidR="00511220" w:rsidRPr="00511220" w:rsidRDefault="00511220" w:rsidP="00511220">
      <w:pPr>
        <w:spacing w:before="100" w:beforeAutospacing="1" w:after="100" w:afterAutospacing="1" w:line="240" w:lineRule="auto"/>
        <w:rPr>
          <w:rFonts w:ascii="Calibri" w:eastAsia="Times New Roman" w:hAnsi="Calibri" w:cs="Calibri"/>
          <w:kern w:val="0"/>
          <w:lang w:eastAsia="en-GB"/>
          <w14:ligatures w14:val="none"/>
        </w:rPr>
      </w:pPr>
      <w:r w:rsidRPr="00511220">
        <w:rPr>
          <w:rFonts w:ascii="Calibri" w:eastAsia="Times New Roman" w:hAnsi="Calibri" w:cs="Calibri"/>
          <w:b/>
          <w:bCs/>
          <w:kern w:val="0"/>
          <w:lang w:eastAsia="en-GB"/>
          <w14:ligatures w14:val="none"/>
        </w:rPr>
        <w:t>Governing Body Capacity and Development</w:t>
      </w:r>
    </w:p>
    <w:p w14:paraId="750B5254" w14:textId="735ABCB9" w:rsidR="00511220" w:rsidRPr="00511220" w:rsidRDefault="00E10468" w:rsidP="00511220">
      <w:pPr>
        <w:spacing w:before="100" w:beforeAutospacing="1" w:after="100" w:afterAutospacing="1" w:line="240" w:lineRule="auto"/>
        <w:rPr>
          <w:rFonts w:ascii="Calibri" w:eastAsia="Times New Roman" w:hAnsi="Calibri" w:cs="Calibri"/>
          <w:kern w:val="0"/>
          <w:lang w:eastAsia="en-GB"/>
          <w14:ligatures w14:val="none"/>
        </w:rPr>
      </w:pPr>
      <w:r>
        <w:rPr>
          <w:rFonts w:ascii="Calibri" w:eastAsia="Times New Roman" w:hAnsi="Calibri" w:cs="Calibri"/>
          <w:kern w:val="0"/>
          <w:lang w:eastAsia="en-GB"/>
          <w14:ligatures w14:val="none"/>
        </w:rPr>
        <w:t>W</w:t>
      </w:r>
      <w:r w:rsidR="00511220" w:rsidRPr="00511220">
        <w:rPr>
          <w:rFonts w:ascii="Calibri" w:eastAsia="Times New Roman" w:hAnsi="Calibri" w:cs="Calibri"/>
          <w:kern w:val="0"/>
          <w:lang w:eastAsia="en-GB"/>
          <w14:ligatures w14:val="none"/>
        </w:rPr>
        <w:t>e remain committed to ongoing governor training and personal development, to ensure we can continue to provide robust challenge and support to the Headteacher and Senior Leadership Team, in line with the expectations of governance under the new Ofsted framework.</w:t>
      </w:r>
    </w:p>
    <w:p w14:paraId="09188134" w14:textId="1C98CC0D" w:rsidR="00511220" w:rsidRPr="00FB1378" w:rsidRDefault="00511220" w:rsidP="00511220">
      <w:pPr>
        <w:spacing w:before="100" w:beforeAutospacing="1" w:after="100" w:afterAutospacing="1" w:line="240" w:lineRule="auto"/>
        <w:rPr>
          <w:rFonts w:ascii="Calibri" w:eastAsia="Times New Roman" w:hAnsi="Calibri" w:cs="Calibri"/>
          <w:kern w:val="0"/>
          <w:lang w:eastAsia="en-GB"/>
          <w14:ligatures w14:val="none"/>
        </w:rPr>
      </w:pPr>
      <w:r w:rsidRPr="00511220">
        <w:rPr>
          <w:rFonts w:ascii="Calibri" w:eastAsia="Times New Roman" w:hAnsi="Calibri" w:cs="Calibri"/>
          <w:kern w:val="0"/>
          <w:lang w:eastAsia="en-GB"/>
          <w14:ligatures w14:val="none"/>
        </w:rPr>
        <w:t>The Governing Body, leadership team, and all staff remain united in our focus on continuous improvement, and on creating a safe, inclusive, and aspirational learning environment for every child at Blackheath Primary School.</w:t>
      </w:r>
    </w:p>
    <w:p w14:paraId="6CA94069" w14:textId="77777777" w:rsidR="005B5729" w:rsidRPr="005B5729" w:rsidRDefault="005B5729" w:rsidP="005B5729">
      <w:pPr>
        <w:spacing w:before="100" w:beforeAutospacing="1" w:after="100" w:afterAutospacing="1" w:line="240" w:lineRule="auto"/>
        <w:rPr>
          <w:rFonts w:ascii="Calibri" w:eastAsia="Times New Roman" w:hAnsi="Calibri" w:cs="Calibri"/>
          <w:kern w:val="0"/>
          <w:lang w:eastAsia="en-GB"/>
          <w14:ligatures w14:val="none"/>
        </w:rPr>
      </w:pPr>
      <w:r w:rsidRPr="005B5729">
        <w:rPr>
          <w:rFonts w:ascii="Calibri" w:eastAsia="Times New Roman" w:hAnsi="Calibri" w:cs="Calibri"/>
          <w:kern w:val="0"/>
          <w:lang w:eastAsia="en-GB"/>
          <w14:ligatures w14:val="none"/>
        </w:rPr>
        <w:t>The Governing Body remains committed to ensuring that Blackheath Primary School continues to be a safe, ambitious, and nurturing environment for all.</w:t>
      </w:r>
    </w:p>
    <w:p w14:paraId="4CF5A182" w14:textId="77777777" w:rsidR="00E367B3" w:rsidRPr="00FB1378" w:rsidRDefault="00E367B3">
      <w:pPr>
        <w:rPr>
          <w:rFonts w:ascii="Calibri" w:hAnsi="Calibri" w:cs="Calibri"/>
        </w:rPr>
      </w:pPr>
    </w:p>
    <w:sectPr w:rsidR="00E367B3" w:rsidRPr="00FB137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E64B2"/>
    <w:multiLevelType w:val="multilevel"/>
    <w:tmpl w:val="A27A8F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B6252C"/>
    <w:multiLevelType w:val="multilevel"/>
    <w:tmpl w:val="6F7ED0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202CFE"/>
    <w:multiLevelType w:val="multilevel"/>
    <w:tmpl w:val="80F24B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1F5498"/>
    <w:multiLevelType w:val="multilevel"/>
    <w:tmpl w:val="0E24F9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6F26C0E"/>
    <w:multiLevelType w:val="multilevel"/>
    <w:tmpl w:val="395275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9486A8B"/>
    <w:multiLevelType w:val="multilevel"/>
    <w:tmpl w:val="3E3275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A721022"/>
    <w:multiLevelType w:val="multilevel"/>
    <w:tmpl w:val="2D1250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3020E5F"/>
    <w:multiLevelType w:val="hybridMultilevel"/>
    <w:tmpl w:val="18F83E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CA66DA9"/>
    <w:multiLevelType w:val="multilevel"/>
    <w:tmpl w:val="7FB852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24D3F66"/>
    <w:multiLevelType w:val="multilevel"/>
    <w:tmpl w:val="F8045F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A030719"/>
    <w:multiLevelType w:val="multilevel"/>
    <w:tmpl w:val="140462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078414C"/>
    <w:multiLevelType w:val="multilevel"/>
    <w:tmpl w:val="6BEC96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20D7968"/>
    <w:multiLevelType w:val="multilevel"/>
    <w:tmpl w:val="9F029F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F4E7BBD"/>
    <w:multiLevelType w:val="multilevel"/>
    <w:tmpl w:val="997A6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5827D84"/>
    <w:multiLevelType w:val="multilevel"/>
    <w:tmpl w:val="FDF8C5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AC4293B"/>
    <w:multiLevelType w:val="multilevel"/>
    <w:tmpl w:val="CDFA93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C4F694A"/>
    <w:multiLevelType w:val="multilevel"/>
    <w:tmpl w:val="14569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1BA3093"/>
    <w:multiLevelType w:val="multilevel"/>
    <w:tmpl w:val="71CE72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B357774"/>
    <w:multiLevelType w:val="multilevel"/>
    <w:tmpl w:val="024C59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CC443BC"/>
    <w:multiLevelType w:val="multilevel"/>
    <w:tmpl w:val="6CA6B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70489040">
    <w:abstractNumId w:val="2"/>
  </w:num>
  <w:num w:numId="2" w16cid:durableId="1800488585">
    <w:abstractNumId w:val="10"/>
  </w:num>
  <w:num w:numId="3" w16cid:durableId="891120245">
    <w:abstractNumId w:val="6"/>
  </w:num>
  <w:num w:numId="4" w16cid:durableId="83453872">
    <w:abstractNumId w:val="15"/>
  </w:num>
  <w:num w:numId="5" w16cid:durableId="250895218">
    <w:abstractNumId w:val="3"/>
  </w:num>
  <w:num w:numId="6" w16cid:durableId="889922059">
    <w:abstractNumId w:val="14"/>
  </w:num>
  <w:num w:numId="7" w16cid:durableId="642658823">
    <w:abstractNumId w:val="9"/>
  </w:num>
  <w:num w:numId="8" w16cid:durableId="455874784">
    <w:abstractNumId w:val="0"/>
  </w:num>
  <w:num w:numId="9" w16cid:durableId="1459644273">
    <w:abstractNumId w:val="18"/>
  </w:num>
  <w:num w:numId="10" w16cid:durableId="455100626">
    <w:abstractNumId w:val="5"/>
  </w:num>
  <w:num w:numId="11" w16cid:durableId="997224576">
    <w:abstractNumId w:val="19"/>
  </w:num>
  <w:num w:numId="12" w16cid:durableId="1925723418">
    <w:abstractNumId w:val="4"/>
  </w:num>
  <w:num w:numId="13" w16cid:durableId="1057053893">
    <w:abstractNumId w:val="13"/>
  </w:num>
  <w:num w:numId="14" w16cid:durableId="1121652344">
    <w:abstractNumId w:val="12"/>
  </w:num>
  <w:num w:numId="15" w16cid:durableId="2002196371">
    <w:abstractNumId w:val="11"/>
  </w:num>
  <w:num w:numId="16" w16cid:durableId="932785856">
    <w:abstractNumId w:val="1"/>
  </w:num>
  <w:num w:numId="17" w16cid:durableId="1217741981">
    <w:abstractNumId w:val="8"/>
  </w:num>
  <w:num w:numId="18" w16cid:durableId="1420447428">
    <w:abstractNumId w:val="17"/>
  </w:num>
  <w:num w:numId="19" w16cid:durableId="453257429">
    <w:abstractNumId w:val="16"/>
  </w:num>
  <w:num w:numId="20" w16cid:durableId="22730121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3DF"/>
    <w:rsid w:val="00025A4A"/>
    <w:rsid w:val="00042DD5"/>
    <w:rsid w:val="00071B1F"/>
    <w:rsid w:val="00086279"/>
    <w:rsid w:val="00123794"/>
    <w:rsid w:val="001764B0"/>
    <w:rsid w:val="00177737"/>
    <w:rsid w:val="001C23A4"/>
    <w:rsid w:val="001D27DD"/>
    <w:rsid w:val="001F2FA7"/>
    <w:rsid w:val="00250C7B"/>
    <w:rsid w:val="0026205E"/>
    <w:rsid w:val="002F0E65"/>
    <w:rsid w:val="002F52CC"/>
    <w:rsid w:val="00357FDA"/>
    <w:rsid w:val="00365A8F"/>
    <w:rsid w:val="00371088"/>
    <w:rsid w:val="00385FD8"/>
    <w:rsid w:val="003923DF"/>
    <w:rsid w:val="00395BAA"/>
    <w:rsid w:val="004371AD"/>
    <w:rsid w:val="004959B4"/>
    <w:rsid w:val="004A5C1F"/>
    <w:rsid w:val="004E252A"/>
    <w:rsid w:val="004E5124"/>
    <w:rsid w:val="00511220"/>
    <w:rsid w:val="00540654"/>
    <w:rsid w:val="00554121"/>
    <w:rsid w:val="005B5729"/>
    <w:rsid w:val="006317B4"/>
    <w:rsid w:val="00640013"/>
    <w:rsid w:val="00660CCC"/>
    <w:rsid w:val="00676AE1"/>
    <w:rsid w:val="00683869"/>
    <w:rsid w:val="0071461F"/>
    <w:rsid w:val="00753166"/>
    <w:rsid w:val="007F6236"/>
    <w:rsid w:val="008172E4"/>
    <w:rsid w:val="0083139B"/>
    <w:rsid w:val="00841095"/>
    <w:rsid w:val="00880C4E"/>
    <w:rsid w:val="00893867"/>
    <w:rsid w:val="008A5EAA"/>
    <w:rsid w:val="008A7EA6"/>
    <w:rsid w:val="008C291A"/>
    <w:rsid w:val="008D4257"/>
    <w:rsid w:val="009452E8"/>
    <w:rsid w:val="009B5CB7"/>
    <w:rsid w:val="00A024D1"/>
    <w:rsid w:val="00A11EA5"/>
    <w:rsid w:val="00A6361C"/>
    <w:rsid w:val="00A64B68"/>
    <w:rsid w:val="00A830BA"/>
    <w:rsid w:val="00AC5196"/>
    <w:rsid w:val="00AD39CB"/>
    <w:rsid w:val="00AF7F36"/>
    <w:rsid w:val="00B15B0B"/>
    <w:rsid w:val="00B22EB5"/>
    <w:rsid w:val="00B305FC"/>
    <w:rsid w:val="00B97F4F"/>
    <w:rsid w:val="00C15F8F"/>
    <w:rsid w:val="00C35AC3"/>
    <w:rsid w:val="00C65BF0"/>
    <w:rsid w:val="00C70A1D"/>
    <w:rsid w:val="00C744DB"/>
    <w:rsid w:val="00CD4D5F"/>
    <w:rsid w:val="00CD5F77"/>
    <w:rsid w:val="00CE62FC"/>
    <w:rsid w:val="00CE7A91"/>
    <w:rsid w:val="00D322A5"/>
    <w:rsid w:val="00D37E7E"/>
    <w:rsid w:val="00D53755"/>
    <w:rsid w:val="00D77F11"/>
    <w:rsid w:val="00D96209"/>
    <w:rsid w:val="00DD1B13"/>
    <w:rsid w:val="00DD68CD"/>
    <w:rsid w:val="00E07378"/>
    <w:rsid w:val="00E10468"/>
    <w:rsid w:val="00E2180F"/>
    <w:rsid w:val="00E367B3"/>
    <w:rsid w:val="00E57400"/>
    <w:rsid w:val="00E6057A"/>
    <w:rsid w:val="00E900B2"/>
    <w:rsid w:val="00EB6E81"/>
    <w:rsid w:val="00EF5380"/>
    <w:rsid w:val="00F00D62"/>
    <w:rsid w:val="00F25A7E"/>
    <w:rsid w:val="00FA6A0B"/>
    <w:rsid w:val="00FB1378"/>
    <w:rsid w:val="00FF08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10E053"/>
  <w15:chartTrackingRefBased/>
  <w15:docId w15:val="{CCE59E00-B9FA-4CD3-9304-30AA2A105F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923D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923D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923D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923D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923D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923D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923D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923D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923D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923D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923D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923D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923D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923D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923D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923D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923D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923DF"/>
    <w:rPr>
      <w:rFonts w:eastAsiaTheme="majorEastAsia" w:cstheme="majorBidi"/>
      <w:color w:val="272727" w:themeColor="text1" w:themeTint="D8"/>
    </w:rPr>
  </w:style>
  <w:style w:type="paragraph" w:styleId="Title">
    <w:name w:val="Title"/>
    <w:basedOn w:val="Normal"/>
    <w:next w:val="Normal"/>
    <w:link w:val="TitleChar"/>
    <w:uiPriority w:val="10"/>
    <w:qFormat/>
    <w:rsid w:val="003923D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923D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923D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923D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923DF"/>
    <w:pPr>
      <w:spacing w:before="160"/>
      <w:jc w:val="center"/>
    </w:pPr>
    <w:rPr>
      <w:i/>
      <w:iCs/>
      <w:color w:val="404040" w:themeColor="text1" w:themeTint="BF"/>
    </w:rPr>
  </w:style>
  <w:style w:type="character" w:customStyle="1" w:styleId="QuoteChar">
    <w:name w:val="Quote Char"/>
    <w:basedOn w:val="DefaultParagraphFont"/>
    <w:link w:val="Quote"/>
    <w:uiPriority w:val="29"/>
    <w:rsid w:val="003923DF"/>
    <w:rPr>
      <w:i/>
      <w:iCs/>
      <w:color w:val="404040" w:themeColor="text1" w:themeTint="BF"/>
    </w:rPr>
  </w:style>
  <w:style w:type="paragraph" w:styleId="ListParagraph">
    <w:name w:val="List Paragraph"/>
    <w:basedOn w:val="Normal"/>
    <w:uiPriority w:val="34"/>
    <w:qFormat/>
    <w:rsid w:val="003923DF"/>
    <w:pPr>
      <w:ind w:left="720"/>
      <w:contextualSpacing/>
    </w:pPr>
  </w:style>
  <w:style w:type="character" w:styleId="IntenseEmphasis">
    <w:name w:val="Intense Emphasis"/>
    <w:basedOn w:val="DefaultParagraphFont"/>
    <w:uiPriority w:val="21"/>
    <w:qFormat/>
    <w:rsid w:val="003923DF"/>
    <w:rPr>
      <w:i/>
      <w:iCs/>
      <w:color w:val="0F4761" w:themeColor="accent1" w:themeShade="BF"/>
    </w:rPr>
  </w:style>
  <w:style w:type="paragraph" w:styleId="IntenseQuote">
    <w:name w:val="Intense Quote"/>
    <w:basedOn w:val="Normal"/>
    <w:next w:val="Normal"/>
    <w:link w:val="IntenseQuoteChar"/>
    <w:uiPriority w:val="30"/>
    <w:qFormat/>
    <w:rsid w:val="003923D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923DF"/>
    <w:rPr>
      <w:i/>
      <w:iCs/>
      <w:color w:val="0F4761" w:themeColor="accent1" w:themeShade="BF"/>
    </w:rPr>
  </w:style>
  <w:style w:type="character" w:styleId="IntenseReference">
    <w:name w:val="Intense Reference"/>
    <w:basedOn w:val="DefaultParagraphFont"/>
    <w:uiPriority w:val="32"/>
    <w:qFormat/>
    <w:rsid w:val="003923DF"/>
    <w:rPr>
      <w:b/>
      <w:bCs/>
      <w:smallCaps/>
      <w:color w:val="0F4761" w:themeColor="accent1" w:themeShade="BF"/>
      <w:spacing w:val="5"/>
    </w:rPr>
  </w:style>
  <w:style w:type="paragraph" w:styleId="NormalWeb">
    <w:name w:val="Normal (Web)"/>
    <w:basedOn w:val="Normal"/>
    <w:uiPriority w:val="99"/>
    <w:unhideWhenUsed/>
    <w:rsid w:val="00540654"/>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Strong">
    <w:name w:val="Strong"/>
    <w:basedOn w:val="DefaultParagraphFont"/>
    <w:uiPriority w:val="22"/>
    <w:qFormat/>
    <w:rsid w:val="00540654"/>
    <w:rPr>
      <w:b/>
      <w:bCs/>
    </w:rPr>
  </w:style>
  <w:style w:type="paragraph" w:customStyle="1" w:styleId="x1yc453h">
    <w:name w:val="x1yc453h"/>
    <w:basedOn w:val="Normal"/>
    <w:rsid w:val="00D37E7E"/>
    <w:pPr>
      <w:spacing w:before="100" w:beforeAutospacing="1" w:after="100" w:afterAutospacing="1" w:line="240" w:lineRule="auto"/>
    </w:pPr>
    <w:rPr>
      <w:rFonts w:ascii="Times New Roman" w:eastAsia="Times New Roman"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4468208">
      <w:bodyDiv w:val="1"/>
      <w:marLeft w:val="0"/>
      <w:marRight w:val="0"/>
      <w:marTop w:val="0"/>
      <w:marBottom w:val="0"/>
      <w:divBdr>
        <w:top w:val="none" w:sz="0" w:space="0" w:color="auto"/>
        <w:left w:val="none" w:sz="0" w:space="0" w:color="auto"/>
        <w:bottom w:val="none" w:sz="0" w:space="0" w:color="auto"/>
        <w:right w:val="none" w:sz="0" w:space="0" w:color="auto"/>
      </w:divBdr>
    </w:div>
    <w:div w:id="711852727">
      <w:bodyDiv w:val="1"/>
      <w:marLeft w:val="0"/>
      <w:marRight w:val="0"/>
      <w:marTop w:val="0"/>
      <w:marBottom w:val="0"/>
      <w:divBdr>
        <w:top w:val="none" w:sz="0" w:space="0" w:color="auto"/>
        <w:left w:val="none" w:sz="0" w:space="0" w:color="auto"/>
        <w:bottom w:val="none" w:sz="0" w:space="0" w:color="auto"/>
        <w:right w:val="none" w:sz="0" w:space="0" w:color="auto"/>
      </w:divBdr>
    </w:div>
    <w:div w:id="798185947">
      <w:bodyDiv w:val="1"/>
      <w:marLeft w:val="0"/>
      <w:marRight w:val="0"/>
      <w:marTop w:val="0"/>
      <w:marBottom w:val="0"/>
      <w:divBdr>
        <w:top w:val="none" w:sz="0" w:space="0" w:color="auto"/>
        <w:left w:val="none" w:sz="0" w:space="0" w:color="auto"/>
        <w:bottom w:val="none" w:sz="0" w:space="0" w:color="auto"/>
        <w:right w:val="none" w:sz="0" w:space="0" w:color="auto"/>
      </w:divBdr>
    </w:div>
    <w:div w:id="1761171509">
      <w:bodyDiv w:val="1"/>
      <w:marLeft w:val="0"/>
      <w:marRight w:val="0"/>
      <w:marTop w:val="0"/>
      <w:marBottom w:val="0"/>
      <w:divBdr>
        <w:top w:val="none" w:sz="0" w:space="0" w:color="auto"/>
        <w:left w:val="none" w:sz="0" w:space="0" w:color="auto"/>
        <w:bottom w:val="none" w:sz="0" w:space="0" w:color="auto"/>
        <w:right w:val="none" w:sz="0" w:space="0" w:color="auto"/>
      </w:divBdr>
    </w:div>
    <w:div w:id="18275524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36</TotalTime>
  <Pages>7</Pages>
  <Words>2104</Words>
  <Characters>11998</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Miss N Bailey</dc:creator>
  <cp:keywords/>
  <dc:description/>
  <cp:lastModifiedBy>Miss N Bailey</cp:lastModifiedBy>
  <cp:revision>35</cp:revision>
  <dcterms:created xsi:type="dcterms:W3CDTF">2026-09-15T11:38:00Z</dcterms:created>
  <dcterms:modified xsi:type="dcterms:W3CDTF">2026-09-15T12:13:00Z</dcterms:modified>
</cp:coreProperties>
</file>